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881"/>
        <w:tblW w:w="10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9"/>
        <w:gridCol w:w="4965"/>
        <w:gridCol w:w="2572"/>
      </w:tblGrid>
      <w:tr w:rsidR="009B1D9B" w14:paraId="19077740" w14:textId="77777777" w:rsidTr="00E83BB4">
        <w:trPr>
          <w:trHeight w:val="283"/>
        </w:trPr>
        <w:tc>
          <w:tcPr>
            <w:tcW w:w="2539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151A0365" w14:textId="77777777" w:rsidR="009B1D9B" w:rsidRDefault="009B1D9B" w:rsidP="00E83BB4">
            <w:r>
              <w:rPr>
                <w:noProof/>
                <w:sz w:val="32"/>
              </w:rPr>
              <w:drawing>
                <wp:anchor distT="0" distB="0" distL="114300" distR="114300" simplePos="0" relativeHeight="251666432" behindDoc="0" locked="0" layoutInCell="1" allowOverlap="1" wp14:anchorId="7D6445B1" wp14:editId="0AD291AA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384175</wp:posOffset>
                  </wp:positionV>
                  <wp:extent cx="1504950" cy="540385"/>
                  <wp:effectExtent l="0" t="0" r="0" b="0"/>
                  <wp:wrapSquare wrapText="bothSides"/>
                  <wp:docPr id="12" name="Imagem 1" descr="C:\Users\Aluno\Desktop\NOVALOGOCOLEGI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uno\Desktop\NOVALOGOCOLEGI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540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37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2200F017" w14:textId="77777777" w:rsidR="009B1D9B" w:rsidRPr="009529E8" w:rsidRDefault="0083544C" w:rsidP="006E5368">
            <w:pPr>
              <w:jc w:val="both"/>
              <w:rPr>
                <w:rFonts w:ascii="Calisto MT" w:hAnsi="Calisto MT"/>
              </w:rPr>
            </w:pPr>
            <w:r w:rsidRPr="009529E8">
              <w:rPr>
                <w:rFonts w:ascii="Calisto MT" w:hAnsi="Calisto MT"/>
                <w:b/>
              </w:rPr>
              <w:t>Professor</w:t>
            </w:r>
            <w:r w:rsidR="00420809" w:rsidRPr="009529E8">
              <w:rPr>
                <w:rFonts w:ascii="Calisto MT" w:hAnsi="Calisto MT"/>
                <w:b/>
              </w:rPr>
              <w:t>:</w:t>
            </w:r>
            <w:r w:rsidR="009976A6" w:rsidRPr="009529E8">
              <w:rPr>
                <w:rFonts w:ascii="Calisto MT" w:hAnsi="Calisto MT"/>
                <w:b/>
              </w:rPr>
              <w:t xml:space="preserve"> Cristiano</w:t>
            </w:r>
            <w:r w:rsidR="009B1D9B" w:rsidRPr="009529E8">
              <w:rPr>
                <w:b/>
              </w:rPr>
              <w:t xml:space="preserve">                        </w:t>
            </w:r>
            <w:r w:rsidR="009B1D9B" w:rsidRPr="009529E8">
              <w:rPr>
                <w:rFonts w:ascii="Calisto MT" w:hAnsi="Calisto MT"/>
                <w:b/>
              </w:rPr>
              <w:t xml:space="preserve">                                               </w:t>
            </w:r>
            <w:r w:rsidR="009B1D9B" w:rsidRPr="009529E8">
              <w:rPr>
                <w:rFonts w:ascii="Calisto MT" w:hAnsi="Calisto MT"/>
              </w:rPr>
              <w:t xml:space="preserve"> </w:t>
            </w:r>
          </w:p>
        </w:tc>
      </w:tr>
      <w:tr w:rsidR="009B1D9B" w14:paraId="07E30B33" w14:textId="77777777" w:rsidTr="00E83BB4">
        <w:trPr>
          <w:trHeight w:val="259"/>
        </w:trPr>
        <w:tc>
          <w:tcPr>
            <w:tcW w:w="2539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4E76A45F" w14:textId="77777777" w:rsidR="009B1D9B" w:rsidRDefault="009B1D9B" w:rsidP="00E83BB4"/>
        </w:tc>
        <w:tc>
          <w:tcPr>
            <w:tcW w:w="7537" w:type="dxa"/>
            <w:gridSpan w:val="2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388CAD59" w14:textId="77777777" w:rsidR="009B1D9B" w:rsidRPr="009529E8" w:rsidRDefault="009B1D9B" w:rsidP="00E83BB4">
            <w:pPr>
              <w:jc w:val="both"/>
            </w:pPr>
            <w:r w:rsidRPr="009529E8">
              <w:rPr>
                <w:rFonts w:ascii="Calisto MT" w:hAnsi="Calisto MT"/>
                <w:b/>
              </w:rPr>
              <w:t>Aluno (a):</w:t>
            </w:r>
            <w:r w:rsidRPr="009529E8">
              <w:rPr>
                <w:rFonts w:ascii="Calisto MT" w:hAnsi="Calisto MT"/>
              </w:rPr>
              <w:t xml:space="preserve"> </w:t>
            </w:r>
          </w:p>
        </w:tc>
      </w:tr>
      <w:tr w:rsidR="009B1D9B" w14:paraId="55173EEF" w14:textId="77777777" w:rsidTr="00E83BB4">
        <w:trPr>
          <w:trHeight w:val="249"/>
        </w:trPr>
        <w:tc>
          <w:tcPr>
            <w:tcW w:w="2539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2C314B2A" w14:textId="77777777" w:rsidR="009B1D9B" w:rsidRDefault="009B1D9B" w:rsidP="00E83BB4"/>
        </w:tc>
        <w:tc>
          <w:tcPr>
            <w:tcW w:w="7537" w:type="dxa"/>
            <w:gridSpan w:val="2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7A1D6777" w14:textId="5DF5F79F" w:rsidR="009B1D9B" w:rsidRPr="009529E8" w:rsidRDefault="009B1D9B" w:rsidP="009B1D9B">
            <w:pPr>
              <w:rPr>
                <w:rFonts w:ascii="Calisto MT" w:hAnsi="Calisto MT"/>
              </w:rPr>
            </w:pPr>
            <w:r w:rsidRPr="009529E8">
              <w:rPr>
                <w:rFonts w:ascii="Calisto MT" w:hAnsi="Calisto MT"/>
              </w:rPr>
              <w:t xml:space="preserve">                                                                                     </w:t>
            </w:r>
            <w:r w:rsidRPr="009529E8">
              <w:rPr>
                <w:rFonts w:ascii="Calisto MT" w:hAnsi="Calisto MT"/>
                <w:b/>
              </w:rPr>
              <w:t>Data:___</w:t>
            </w:r>
            <w:r w:rsidRPr="009529E8">
              <w:rPr>
                <w:rFonts w:ascii="Calisto MT" w:hAnsi="Calisto MT"/>
              </w:rPr>
              <w:t xml:space="preserve"> /___/201</w:t>
            </w:r>
            <w:r w:rsidR="00C53BA3">
              <w:rPr>
                <w:rFonts w:ascii="Calisto MT" w:hAnsi="Calisto MT"/>
              </w:rPr>
              <w:t>9</w:t>
            </w:r>
            <w:r w:rsidRPr="009529E8">
              <w:rPr>
                <w:rFonts w:ascii="Calisto MT" w:hAnsi="Calisto MT"/>
              </w:rPr>
              <w:t>.</w:t>
            </w:r>
          </w:p>
        </w:tc>
      </w:tr>
      <w:tr w:rsidR="009B1D9B" w14:paraId="25C55BC1" w14:textId="77777777" w:rsidTr="00E83BB4">
        <w:trPr>
          <w:trHeight w:val="253"/>
        </w:trPr>
        <w:tc>
          <w:tcPr>
            <w:tcW w:w="2539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77D636A8" w14:textId="77777777" w:rsidR="009B1D9B" w:rsidRDefault="009B1D9B" w:rsidP="00E83BB4"/>
        </w:tc>
        <w:tc>
          <w:tcPr>
            <w:tcW w:w="7537" w:type="dxa"/>
            <w:gridSpan w:val="2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6FFBB115" w14:textId="77777777" w:rsidR="009B1D9B" w:rsidRPr="009529E8" w:rsidRDefault="009B1D9B" w:rsidP="006E5368">
            <w:pPr>
              <w:jc w:val="both"/>
              <w:rPr>
                <w:rFonts w:ascii="Calisto MT" w:hAnsi="Calisto MT"/>
                <w:b/>
              </w:rPr>
            </w:pPr>
            <w:r w:rsidRPr="009529E8">
              <w:rPr>
                <w:rFonts w:ascii="Calisto MT" w:hAnsi="Calisto MT"/>
                <w:b/>
              </w:rPr>
              <w:t xml:space="preserve">Disciplina: </w:t>
            </w:r>
            <w:r w:rsidR="009976A6" w:rsidRPr="009529E8">
              <w:rPr>
                <w:rFonts w:ascii="Calisto MT" w:hAnsi="Calisto MT"/>
                <w:b/>
              </w:rPr>
              <w:t>Física</w:t>
            </w:r>
          </w:p>
        </w:tc>
      </w:tr>
      <w:tr w:rsidR="009B1D9B" w14:paraId="4FC9AC24" w14:textId="77777777" w:rsidTr="00E83BB4">
        <w:trPr>
          <w:trHeight w:val="435"/>
        </w:trPr>
        <w:tc>
          <w:tcPr>
            <w:tcW w:w="2539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1F5DCEF6" w14:textId="77777777" w:rsidR="009B1D9B" w:rsidRDefault="009B1D9B" w:rsidP="00E83BB4"/>
        </w:tc>
        <w:tc>
          <w:tcPr>
            <w:tcW w:w="4965" w:type="dxa"/>
            <w:tcBorders>
              <w:left w:val="single" w:sz="18" w:space="0" w:color="000000" w:themeColor="text1"/>
            </w:tcBorders>
          </w:tcPr>
          <w:p w14:paraId="6CD970A8" w14:textId="77777777" w:rsidR="009B1D9B" w:rsidRPr="009529E8" w:rsidRDefault="009B1D9B" w:rsidP="00E83BB4">
            <w:pPr>
              <w:rPr>
                <w:rFonts w:ascii="Calisto MT" w:hAnsi="Calisto MT"/>
                <w:b/>
              </w:rPr>
            </w:pPr>
          </w:p>
          <w:p w14:paraId="6CC3CD32" w14:textId="77777777" w:rsidR="009B1D9B" w:rsidRPr="009529E8" w:rsidRDefault="00420809" w:rsidP="006E5368">
            <w:pPr>
              <w:rPr>
                <w:rFonts w:ascii="Calisto MT" w:hAnsi="Calisto MT"/>
                <w:b/>
              </w:rPr>
            </w:pPr>
            <w:r w:rsidRPr="009529E8">
              <w:rPr>
                <w:rFonts w:ascii="Calisto MT" w:hAnsi="Calisto MT"/>
                <w:b/>
              </w:rPr>
              <w:t>Série:</w:t>
            </w:r>
            <w:r w:rsidR="0083544C" w:rsidRPr="009529E8">
              <w:rPr>
                <w:rFonts w:ascii="Calisto MT" w:hAnsi="Calisto MT"/>
                <w:b/>
              </w:rPr>
              <w:t xml:space="preserve">  </w:t>
            </w:r>
            <w:proofErr w:type="gramStart"/>
            <w:r w:rsidR="006A01B8" w:rsidRPr="009529E8">
              <w:rPr>
                <w:rFonts w:ascii="Calisto MT" w:hAnsi="Calisto MT"/>
                <w:b/>
              </w:rPr>
              <w:t>2</w:t>
            </w:r>
            <w:r w:rsidR="006A01B8" w:rsidRPr="009529E8">
              <w:rPr>
                <w:rFonts w:ascii="Calisto MT" w:hAnsi="Calisto MT"/>
                <w:b/>
                <w:vertAlign w:val="superscript"/>
              </w:rPr>
              <w:t>0</w:t>
            </w:r>
            <w:r w:rsidR="009976A6" w:rsidRPr="009529E8">
              <w:rPr>
                <w:rFonts w:ascii="Calisto MT" w:hAnsi="Calisto MT"/>
                <w:b/>
              </w:rPr>
              <w:t xml:space="preserve"> ano</w:t>
            </w:r>
            <w:proofErr w:type="gramEnd"/>
            <w:r w:rsidR="0083544C" w:rsidRPr="009529E8">
              <w:rPr>
                <w:rFonts w:ascii="Calisto MT" w:hAnsi="Calisto MT"/>
                <w:b/>
              </w:rPr>
              <w:t xml:space="preserve">                                </w:t>
            </w:r>
          </w:p>
        </w:tc>
        <w:tc>
          <w:tcPr>
            <w:tcW w:w="2572" w:type="dxa"/>
            <w:vMerge w:val="restart"/>
            <w:tcBorders>
              <w:right w:val="single" w:sz="18" w:space="0" w:color="000000" w:themeColor="text1"/>
            </w:tcBorders>
          </w:tcPr>
          <w:p w14:paraId="2EA3F439" w14:textId="77777777" w:rsidR="009B1D9B" w:rsidRPr="009529E8" w:rsidRDefault="00882C08" w:rsidP="00E83BB4">
            <w:pPr>
              <w:ind w:left="905"/>
              <w:rPr>
                <w:rFonts w:ascii="Calisto MT" w:hAnsi="Calisto MT"/>
                <w:b/>
              </w:rPr>
            </w:pPr>
            <w:r w:rsidRPr="009529E8">
              <w:rPr>
                <w:noProof/>
              </w:rPr>
              <w:drawing>
                <wp:anchor distT="0" distB="0" distL="114300" distR="114300" simplePos="0" relativeHeight="251655680" behindDoc="0" locked="0" layoutInCell="1" allowOverlap="1" wp14:anchorId="4B2ACBB2" wp14:editId="43D55A8F">
                  <wp:simplePos x="0" y="0"/>
                  <wp:positionH relativeFrom="column">
                    <wp:posOffset>501650</wp:posOffset>
                  </wp:positionH>
                  <wp:positionV relativeFrom="paragraph">
                    <wp:posOffset>67310</wp:posOffset>
                  </wp:positionV>
                  <wp:extent cx="546735" cy="523875"/>
                  <wp:effectExtent l="0" t="0" r="5715" b="9525"/>
                  <wp:wrapSquare wrapText="bothSides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C_marca_4Pantone-PEQ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2DCE853" w14:textId="77777777" w:rsidR="009B1D9B" w:rsidRPr="009529E8" w:rsidRDefault="009B1D9B" w:rsidP="00E83BB4">
            <w:pPr>
              <w:ind w:left="350"/>
              <w:rPr>
                <w:b/>
              </w:rPr>
            </w:pPr>
          </w:p>
        </w:tc>
      </w:tr>
      <w:tr w:rsidR="009B1D9B" w:rsidRPr="00FB67C1" w14:paraId="2E3BDB81" w14:textId="77777777" w:rsidTr="00E83BB4">
        <w:trPr>
          <w:trHeight w:val="450"/>
        </w:trPr>
        <w:tc>
          <w:tcPr>
            <w:tcW w:w="2539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06DDC1D0" w14:textId="77777777" w:rsidR="009B1D9B" w:rsidRPr="00FB67C1" w:rsidRDefault="009B1D9B" w:rsidP="00E83BB4">
            <w:pPr>
              <w:rPr>
                <w:sz w:val="16"/>
                <w:szCs w:val="16"/>
              </w:rPr>
            </w:pPr>
          </w:p>
        </w:tc>
        <w:tc>
          <w:tcPr>
            <w:tcW w:w="4965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14:paraId="04610F26" w14:textId="77777777" w:rsidR="009B1D9B" w:rsidRPr="009529E8" w:rsidRDefault="009B1D9B" w:rsidP="00E83BB4">
            <w:pPr>
              <w:jc w:val="both"/>
              <w:rPr>
                <w:rFonts w:ascii="Calisto MT" w:hAnsi="Calisto MT"/>
                <w:b/>
              </w:rPr>
            </w:pPr>
          </w:p>
          <w:p w14:paraId="1A8EDC54" w14:textId="77777777" w:rsidR="009B1D9B" w:rsidRPr="009529E8" w:rsidRDefault="0083544C" w:rsidP="00E83BB4">
            <w:pPr>
              <w:jc w:val="center"/>
              <w:rPr>
                <w:rFonts w:ascii="Calisto MT" w:hAnsi="Calisto MT"/>
                <w:b/>
                <w:noProof/>
              </w:rPr>
            </w:pPr>
            <w:r w:rsidRPr="009529E8">
              <w:rPr>
                <w:rFonts w:ascii="Calisto MT" w:hAnsi="Calisto MT"/>
                <w:b/>
                <w:noProof/>
                <w:u w:val="single"/>
              </w:rPr>
              <w:t>ENSINO MÉDIO</w:t>
            </w:r>
          </w:p>
        </w:tc>
        <w:tc>
          <w:tcPr>
            <w:tcW w:w="2572" w:type="dxa"/>
            <w:vMerge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75A74CD7" w14:textId="77777777" w:rsidR="009B1D9B" w:rsidRPr="009529E8" w:rsidRDefault="009B1D9B" w:rsidP="00E83BB4">
            <w:pPr>
              <w:ind w:left="905"/>
              <w:rPr>
                <w:rFonts w:ascii="Calisto MT" w:hAnsi="Calisto MT"/>
                <w:b/>
              </w:rPr>
            </w:pPr>
          </w:p>
        </w:tc>
      </w:tr>
    </w:tbl>
    <w:p w14:paraId="1AE82747" w14:textId="15202308" w:rsidR="009529E8" w:rsidRDefault="009529E8" w:rsidP="006A01B8">
      <w:r>
        <w:rPr>
          <w:noProof/>
        </w:rPr>
        <w:drawing>
          <wp:anchor distT="0" distB="0" distL="114300" distR="114300" simplePos="0" relativeHeight="251659776" behindDoc="0" locked="0" layoutInCell="1" allowOverlap="1" wp14:anchorId="6AFFF331" wp14:editId="7821976F">
            <wp:simplePos x="0" y="0"/>
            <wp:positionH relativeFrom="column">
              <wp:posOffset>3566160</wp:posOffset>
            </wp:positionH>
            <wp:positionV relativeFrom="paragraph">
              <wp:posOffset>1463040</wp:posOffset>
            </wp:positionV>
            <wp:extent cx="2973070" cy="8122920"/>
            <wp:effectExtent l="0" t="0" r="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070" cy="812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6A64">
        <w:t xml:space="preserve">                            </w:t>
      </w:r>
      <w:r w:rsidR="00386A64" w:rsidRPr="009E4F39">
        <w:t xml:space="preserve">    </w:t>
      </w:r>
      <w:r w:rsidR="00386A64">
        <w:t xml:space="preserve">                                                         </w:t>
      </w:r>
      <w:r w:rsidR="00386A64" w:rsidRPr="009E4F39">
        <w:t xml:space="preserve"> </w:t>
      </w:r>
      <w:r>
        <w:rPr>
          <w:rFonts w:ascii="Garamond" w:hAnsi="Garamond"/>
          <w:noProof/>
          <w:sz w:val="28"/>
          <w:szCs w:val="28"/>
        </w:rPr>
        <w:drawing>
          <wp:inline distT="0" distB="0" distL="0" distR="0" wp14:anchorId="3BBB683F" wp14:editId="1F9B1A85">
            <wp:extent cx="3097448" cy="7307580"/>
            <wp:effectExtent l="0" t="0" r="8255" b="762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448" cy="730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7379680" w14:textId="77777777" w:rsidR="009529E8" w:rsidRDefault="009529E8" w:rsidP="006A01B8"/>
    <w:p w14:paraId="0A957FD3" w14:textId="77777777" w:rsidR="009529E8" w:rsidRDefault="009529E8" w:rsidP="006A01B8">
      <w:pPr>
        <w:sectPr w:rsidR="009529E8" w:rsidSect="009529E8">
          <w:footerReference w:type="default" r:id="rId12"/>
          <w:type w:val="continuous"/>
          <w:pgSz w:w="11906" w:h="16838"/>
          <w:pgMar w:top="720" w:right="720" w:bottom="720" w:left="720" w:header="708" w:footer="0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num="2" w:space="709"/>
          <w:docGrid w:linePitch="360"/>
        </w:sectPr>
      </w:pPr>
    </w:p>
    <w:p w14:paraId="24557488" w14:textId="402985AC" w:rsidR="009529E8" w:rsidRDefault="009529E8" w:rsidP="006A01B8">
      <w:r>
        <w:rPr>
          <w:rFonts w:ascii="Garamond" w:hAnsi="Garamond"/>
          <w:noProof/>
          <w:sz w:val="28"/>
          <w:szCs w:val="28"/>
        </w:rPr>
        <w:lastRenderedPageBreak/>
        <w:drawing>
          <wp:inline distT="0" distB="0" distL="0" distR="0" wp14:anchorId="1C552DCB" wp14:editId="0ACA978C">
            <wp:extent cx="6469380" cy="9502140"/>
            <wp:effectExtent l="0" t="0" r="7620" b="381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380" cy="950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1007A" w14:textId="77777777" w:rsidR="00C53BA3" w:rsidRDefault="00C53BA3" w:rsidP="00C53BA3">
      <w:pPr>
        <w:pStyle w:val="Ttulo2"/>
        <w:jc w:val="center"/>
        <w:rPr>
          <w:rFonts w:ascii="Times New Roman" w:hAnsi="Times New Roman"/>
          <w:sz w:val="22"/>
          <w:szCs w:val="22"/>
        </w:rPr>
      </w:pPr>
      <w:r w:rsidRPr="000D6FD2">
        <w:rPr>
          <w:rFonts w:ascii="Times New Roman" w:hAnsi="Times New Roman"/>
          <w:sz w:val="22"/>
          <w:szCs w:val="22"/>
        </w:rPr>
        <w:lastRenderedPageBreak/>
        <w:t>ASSOCIAÇÃO EM SÉRIE</w:t>
      </w:r>
    </w:p>
    <w:p w14:paraId="6DDC1B7D" w14:textId="77777777" w:rsidR="00C53BA3" w:rsidRPr="000D6FD2" w:rsidRDefault="00C53BA3" w:rsidP="00C53BA3">
      <w:pPr>
        <w:rPr>
          <w:lang w:eastAsia="ar-SA"/>
        </w:rPr>
      </w:pPr>
    </w:p>
    <w:p w14:paraId="30177C14" w14:textId="77777777" w:rsidR="00C53BA3" w:rsidRDefault="00C53BA3" w:rsidP="00C53BA3">
      <w:pPr>
        <w:pStyle w:val="Corpodetexto"/>
        <w:rPr>
          <w:sz w:val="22"/>
          <w:szCs w:val="22"/>
        </w:rPr>
      </w:pPr>
      <w:r>
        <w:rPr>
          <w:sz w:val="22"/>
          <w:szCs w:val="22"/>
        </w:rPr>
        <w:t>1</w:t>
      </w:r>
      <w:r w:rsidRPr="000D6FD2">
        <w:rPr>
          <w:sz w:val="22"/>
          <w:szCs w:val="22"/>
        </w:rPr>
        <w:t xml:space="preserve">- Dada a associação de resistores abaixo, determine: </w:t>
      </w:r>
    </w:p>
    <w:p w14:paraId="0FFFD3E0" w14:textId="77777777" w:rsidR="00C53BA3" w:rsidRPr="000D6FD2" w:rsidRDefault="00C53BA3" w:rsidP="00C53BA3">
      <w:pPr>
        <w:pStyle w:val="Corpodetexto"/>
        <w:rPr>
          <w:sz w:val="22"/>
          <w:szCs w:val="22"/>
        </w:rPr>
      </w:pPr>
      <w:r>
        <w:rPr>
          <w:noProof/>
        </w:rPr>
        <w:object w:dxaOrig="1440" w:dyaOrig="1440" w14:anchorId="4B0A9D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96.8pt;height:80.4pt;z-index:251658240;mso-position-horizontal:absolute;mso-position-horizontal-relative:text;mso-position-vertical:bottom;mso-position-vertical-relative:text;mso-width-relative:page;mso-height-relative:page">
            <v:imagedata r:id="rId14" o:title=""/>
            <w10:wrap type="square"/>
          </v:shape>
          <o:OLEObject Type="Embed" ProgID="PBrush" ShapeID="_x0000_s1026" DrawAspect="Content" ObjectID="_1621255942" r:id="rId15"/>
        </w:object>
      </w:r>
    </w:p>
    <w:p w14:paraId="646FEC39" w14:textId="77777777" w:rsidR="00C53BA3" w:rsidRDefault="00C53BA3" w:rsidP="00C53BA3">
      <w:pPr>
        <w:pStyle w:val="Corpodetexto"/>
        <w:rPr>
          <w:sz w:val="22"/>
          <w:szCs w:val="22"/>
        </w:rPr>
      </w:pPr>
      <w:r w:rsidRPr="000D6FD2">
        <w:rPr>
          <w:sz w:val="22"/>
          <w:szCs w:val="22"/>
        </w:rPr>
        <w:t xml:space="preserve">a- a resistência </w:t>
      </w:r>
      <w:proofErr w:type="gramStart"/>
      <w:r w:rsidRPr="000D6FD2">
        <w:rPr>
          <w:sz w:val="22"/>
          <w:szCs w:val="22"/>
        </w:rPr>
        <w:t xml:space="preserve">equivalente; </w:t>
      </w:r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 xml:space="preserve">   </w:t>
      </w:r>
      <w:r w:rsidRPr="000D6FD2">
        <w:rPr>
          <w:sz w:val="22"/>
          <w:szCs w:val="22"/>
        </w:rPr>
        <w:t xml:space="preserve">b- a corrente elétrica na associação; </w:t>
      </w:r>
      <w:r>
        <w:rPr>
          <w:sz w:val="22"/>
          <w:szCs w:val="22"/>
        </w:rPr>
        <w:t xml:space="preserve"> </w:t>
      </w:r>
    </w:p>
    <w:p w14:paraId="34C63B39" w14:textId="77777777" w:rsidR="00C53BA3" w:rsidRDefault="00C53BA3" w:rsidP="00C53BA3">
      <w:pPr>
        <w:pStyle w:val="Corpodetexto"/>
        <w:rPr>
          <w:sz w:val="22"/>
          <w:szCs w:val="22"/>
        </w:rPr>
      </w:pPr>
      <w:r>
        <w:rPr>
          <w:sz w:val="22"/>
          <w:szCs w:val="22"/>
        </w:rPr>
        <w:t>c</w:t>
      </w:r>
      <w:r w:rsidRPr="000D6FD2">
        <w:rPr>
          <w:sz w:val="22"/>
          <w:szCs w:val="22"/>
        </w:rPr>
        <w:t xml:space="preserve">- a ddp em cada resistor da associação; </w:t>
      </w:r>
      <w:r>
        <w:rPr>
          <w:sz w:val="22"/>
          <w:szCs w:val="22"/>
        </w:rPr>
        <w:t xml:space="preserve">      </w:t>
      </w:r>
    </w:p>
    <w:p w14:paraId="33DABE7E" w14:textId="77777777" w:rsidR="00C53BA3" w:rsidRPr="000D6FD2" w:rsidRDefault="00C53BA3" w:rsidP="00C53BA3">
      <w:pPr>
        <w:pStyle w:val="Corpodetexto"/>
        <w:rPr>
          <w:sz w:val="22"/>
          <w:szCs w:val="22"/>
        </w:rPr>
      </w:pPr>
      <w:r w:rsidRPr="000D6FD2">
        <w:rPr>
          <w:sz w:val="22"/>
          <w:szCs w:val="22"/>
        </w:rPr>
        <w:t xml:space="preserve">d- </w:t>
      </w:r>
      <w:proofErr w:type="gramStart"/>
      <w:r w:rsidRPr="000D6FD2">
        <w:rPr>
          <w:sz w:val="22"/>
          <w:szCs w:val="22"/>
        </w:rPr>
        <w:t>a</w:t>
      </w:r>
      <w:proofErr w:type="gramEnd"/>
      <w:r w:rsidRPr="000D6FD2">
        <w:rPr>
          <w:sz w:val="22"/>
          <w:szCs w:val="22"/>
        </w:rPr>
        <w:t xml:space="preserve"> potência total dissipada pela associação.</w:t>
      </w:r>
    </w:p>
    <w:p w14:paraId="69CAB7DF" w14:textId="77777777" w:rsidR="00C53BA3" w:rsidRPr="000D6FD2" w:rsidRDefault="00C53BA3" w:rsidP="00C53BA3">
      <w:pPr>
        <w:pStyle w:val="Corpodetexto"/>
        <w:rPr>
          <w:sz w:val="22"/>
          <w:szCs w:val="22"/>
        </w:rPr>
      </w:pPr>
    </w:p>
    <w:p w14:paraId="20FCC686" w14:textId="77777777" w:rsidR="00C53BA3" w:rsidRDefault="00C53BA3" w:rsidP="00C53BA3">
      <w:pPr>
        <w:jc w:val="both"/>
      </w:pPr>
    </w:p>
    <w:p w14:paraId="1C58B45C" w14:textId="77777777" w:rsidR="00C53BA3" w:rsidRDefault="00C53BA3" w:rsidP="00C53BA3">
      <w:pPr>
        <w:jc w:val="both"/>
      </w:pPr>
    </w:p>
    <w:p w14:paraId="120BF14F" w14:textId="77777777" w:rsidR="00C53BA3" w:rsidRPr="000D6FD2" w:rsidRDefault="00C53BA3" w:rsidP="00C53BA3">
      <w:pPr>
        <w:jc w:val="both"/>
      </w:pPr>
      <w:r>
        <w:t>2</w:t>
      </w:r>
      <w:r w:rsidRPr="000D6FD2">
        <w:t xml:space="preserve">- Dispõe-se de um aquecedor elétrico A, de potência 3.300W, alimentado por uma tensão elétrica de 110V. </w:t>
      </w:r>
      <w:r>
        <w:t xml:space="preserve">Desejando </w:t>
      </w:r>
      <w:proofErr w:type="gramStart"/>
      <w:r>
        <w:t>liga-lo</w:t>
      </w:r>
      <w:proofErr w:type="gramEnd"/>
      <w:r>
        <w:t xml:space="preserve"> em uma rede de tensão de 200V deve-se associar em série um resistor. Determine o valor da resistência desse resistor para que o aquecedor funcione com seus dados nominais.  </w:t>
      </w:r>
    </w:p>
    <w:p w14:paraId="6F352CE7" w14:textId="77777777" w:rsidR="00C53BA3" w:rsidRPr="000D6FD2" w:rsidRDefault="00C53BA3" w:rsidP="00C53BA3">
      <w:r w:rsidRPr="000D6FD2">
        <w:object w:dxaOrig="2895" w:dyaOrig="1650" w14:anchorId="07816EB8">
          <v:shape id="_x0000_i1025" type="#_x0000_t75" style="width:119.25pt;height:68.25pt" o:ole="">
            <v:imagedata r:id="rId16" o:title=""/>
          </v:shape>
          <o:OLEObject Type="Embed" ProgID="PBrush" ShapeID="_x0000_i1025" DrawAspect="Content" ObjectID="_1621255938" r:id="rId17"/>
        </w:object>
      </w:r>
    </w:p>
    <w:p w14:paraId="66088583" w14:textId="77777777" w:rsidR="00C53BA3" w:rsidRPr="000D6FD2" w:rsidRDefault="00C53BA3" w:rsidP="00C53BA3">
      <w:pPr>
        <w:pStyle w:val="Ttulo3"/>
        <w:jc w:val="both"/>
        <w:rPr>
          <w:rFonts w:ascii="Times New Roman" w:hAnsi="Times New Roman"/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sz w:val="22"/>
          <w:szCs w:val="22"/>
        </w:rPr>
        <w:t>3</w:t>
      </w:r>
      <w:r w:rsidRPr="000D6FD2">
        <w:rPr>
          <w:rFonts w:ascii="Times New Roman" w:hAnsi="Times New Roman"/>
          <w:b w:val="0"/>
          <w:bCs w:val="0"/>
          <w:sz w:val="22"/>
          <w:szCs w:val="22"/>
        </w:rPr>
        <w:t xml:space="preserve">-A tomada de sua casa produz uma </w:t>
      </w:r>
      <w:proofErr w:type="spellStart"/>
      <w:r w:rsidRPr="000D6FD2">
        <w:rPr>
          <w:rFonts w:ascii="Times New Roman" w:hAnsi="Times New Roman"/>
          <w:b w:val="0"/>
          <w:bCs w:val="0"/>
          <w:sz w:val="22"/>
          <w:szCs w:val="22"/>
        </w:rPr>
        <w:t>d.d.p</w:t>
      </w:r>
      <w:proofErr w:type="spellEnd"/>
      <w:r w:rsidRPr="000D6FD2">
        <w:rPr>
          <w:rFonts w:ascii="Times New Roman" w:hAnsi="Times New Roman"/>
          <w:b w:val="0"/>
          <w:bCs w:val="0"/>
          <w:sz w:val="22"/>
          <w:szCs w:val="22"/>
        </w:rPr>
        <w:t>. de 120V. Você vai ao supermercado e compra duas lâmpadas, uma de 60W e outra de 100W. Essas especificações correspondem à situação em que a lâmpada é conectada isoladamente à voltagem considerada. Você conecta as duas lâmpadas em série como mostrado na figura. Qual a que brilhará mais? Justifique sua resposta.</w:t>
      </w:r>
    </w:p>
    <w:p w14:paraId="6FF6EC7F" w14:textId="77777777" w:rsidR="00C53BA3" w:rsidRPr="000D6FD2" w:rsidRDefault="00C53BA3" w:rsidP="00C53BA3">
      <w:r w:rsidRPr="000D6FD2">
        <w:object w:dxaOrig="3525" w:dyaOrig="1890" w14:anchorId="0B813D86">
          <v:shape id="_x0000_i1026" type="#_x0000_t75" style="width:176.25pt;height:94.5pt" o:ole="">
            <v:imagedata r:id="rId18" o:title=""/>
          </v:shape>
          <o:OLEObject Type="Embed" ProgID="PBrush" ShapeID="_x0000_i1026" DrawAspect="Content" ObjectID="_1621255939" r:id="rId19"/>
        </w:object>
      </w:r>
    </w:p>
    <w:p w14:paraId="6EDBB247" w14:textId="77777777" w:rsidR="00C53BA3" w:rsidRPr="000D6FD2" w:rsidRDefault="00C53BA3" w:rsidP="00C53BA3">
      <w:pPr>
        <w:pStyle w:val="Ttulo3"/>
        <w:jc w:val="center"/>
        <w:rPr>
          <w:rFonts w:ascii="Times New Roman" w:hAnsi="Times New Roman"/>
          <w:sz w:val="22"/>
          <w:szCs w:val="22"/>
        </w:rPr>
      </w:pPr>
      <w:r w:rsidRPr="000D6FD2">
        <w:rPr>
          <w:rFonts w:ascii="Times New Roman" w:hAnsi="Times New Roman"/>
          <w:sz w:val="22"/>
          <w:szCs w:val="22"/>
        </w:rPr>
        <w:t>ASSOCIAÇÃO EM PARALELO</w:t>
      </w:r>
    </w:p>
    <w:p w14:paraId="7D534E97" w14:textId="77777777" w:rsidR="00C53BA3" w:rsidRPr="000D6FD2" w:rsidRDefault="00C53BA3" w:rsidP="00C53BA3">
      <w:pPr>
        <w:pStyle w:val="Corpodetexto"/>
        <w:rPr>
          <w:sz w:val="22"/>
          <w:szCs w:val="22"/>
        </w:rPr>
      </w:pPr>
      <w:r>
        <w:rPr>
          <w:sz w:val="22"/>
          <w:szCs w:val="22"/>
        </w:rPr>
        <w:t>4</w:t>
      </w:r>
      <w:r w:rsidRPr="000D6FD2">
        <w:rPr>
          <w:sz w:val="22"/>
          <w:szCs w:val="22"/>
        </w:rPr>
        <w:t xml:space="preserve">- Dada a associação de resistores abaixo, determine: </w:t>
      </w:r>
    </w:p>
    <w:p w14:paraId="7FFB0058" w14:textId="77777777" w:rsidR="00C53BA3" w:rsidRDefault="00C53BA3" w:rsidP="00C53BA3">
      <w:pPr>
        <w:pStyle w:val="Corpodetexto"/>
        <w:rPr>
          <w:sz w:val="22"/>
          <w:szCs w:val="22"/>
        </w:rPr>
      </w:pPr>
      <w:r>
        <w:object w:dxaOrig="2052" w:dyaOrig="2016" w14:anchorId="7821E563">
          <v:shape id="_x0000_i1027" type="#_x0000_t75" style="width:96pt;height:94.5pt" o:ole="">
            <v:imagedata r:id="rId20" o:title=""/>
          </v:shape>
          <o:OLEObject Type="Embed" ProgID="PBrush" ShapeID="_x0000_i1027" DrawAspect="Content" ObjectID="_1621255940" r:id="rId21"/>
        </w:object>
      </w:r>
    </w:p>
    <w:p w14:paraId="5B493C29" w14:textId="77777777" w:rsidR="00C53BA3" w:rsidRDefault="00C53BA3" w:rsidP="00C53BA3">
      <w:pPr>
        <w:pStyle w:val="Corpodetexto"/>
        <w:rPr>
          <w:sz w:val="22"/>
          <w:szCs w:val="22"/>
        </w:rPr>
      </w:pPr>
    </w:p>
    <w:p w14:paraId="2395C50B" w14:textId="77777777" w:rsidR="00C53BA3" w:rsidRDefault="00C53BA3" w:rsidP="00C53BA3">
      <w:pPr>
        <w:pStyle w:val="Corpodetexto"/>
        <w:rPr>
          <w:sz w:val="22"/>
          <w:szCs w:val="22"/>
        </w:rPr>
      </w:pPr>
      <w:r w:rsidRPr="000D6FD2">
        <w:rPr>
          <w:sz w:val="22"/>
          <w:szCs w:val="22"/>
        </w:rPr>
        <w:t xml:space="preserve">a- a resistência </w:t>
      </w:r>
      <w:proofErr w:type="gramStart"/>
      <w:r w:rsidRPr="000D6FD2">
        <w:rPr>
          <w:sz w:val="22"/>
          <w:szCs w:val="22"/>
        </w:rPr>
        <w:t xml:space="preserve">equivalente; </w:t>
      </w:r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 xml:space="preserve">                                </w:t>
      </w:r>
      <w:r w:rsidRPr="000D6FD2">
        <w:rPr>
          <w:sz w:val="22"/>
          <w:szCs w:val="22"/>
        </w:rPr>
        <w:t xml:space="preserve">b- a corrente elétrica na associação; </w:t>
      </w:r>
    </w:p>
    <w:p w14:paraId="43B4E9CC" w14:textId="77777777" w:rsidR="00C53BA3" w:rsidRPr="000D6FD2" w:rsidRDefault="00C53BA3" w:rsidP="00C53BA3">
      <w:pPr>
        <w:pStyle w:val="Corpodetexto"/>
        <w:rPr>
          <w:sz w:val="22"/>
          <w:szCs w:val="22"/>
        </w:rPr>
      </w:pPr>
      <w:r w:rsidRPr="000D6FD2">
        <w:rPr>
          <w:sz w:val="22"/>
          <w:szCs w:val="22"/>
        </w:rPr>
        <w:t xml:space="preserve">c- a ddp em cada resistor da </w:t>
      </w:r>
      <w:proofErr w:type="gramStart"/>
      <w:r w:rsidRPr="000D6FD2">
        <w:rPr>
          <w:sz w:val="22"/>
          <w:szCs w:val="22"/>
        </w:rPr>
        <w:t xml:space="preserve">associação; </w:t>
      </w:r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 xml:space="preserve">            </w:t>
      </w:r>
      <w:r w:rsidRPr="000D6FD2">
        <w:rPr>
          <w:sz w:val="22"/>
          <w:szCs w:val="22"/>
        </w:rPr>
        <w:t>d- a potência total dissipada pela associação.</w:t>
      </w:r>
    </w:p>
    <w:p w14:paraId="0E7A16CC" w14:textId="77777777" w:rsidR="00C53BA3" w:rsidRDefault="00C53BA3" w:rsidP="00C53BA3">
      <w:pPr>
        <w:pStyle w:val="Corpodetexto"/>
      </w:pPr>
    </w:p>
    <w:p w14:paraId="7CC941DC" w14:textId="77777777" w:rsidR="00C53BA3" w:rsidRPr="00DD1A3E" w:rsidRDefault="00C53BA3" w:rsidP="00C53BA3">
      <w:pPr>
        <w:pStyle w:val="Cabealho"/>
        <w:jc w:val="both"/>
        <w:rPr>
          <w:sz w:val="22"/>
          <w:szCs w:val="22"/>
        </w:rPr>
      </w:pPr>
      <w:r w:rsidRPr="00DD1A3E">
        <w:rPr>
          <w:sz w:val="22"/>
          <w:szCs w:val="22"/>
        </w:rPr>
        <w:t>5- No circuito ao lado temos três lâmpadas ligadas em paralelo. Sabendo-se que a corrente elétrica na lâmpada R</w:t>
      </w:r>
      <w:r w:rsidRPr="00DD1A3E">
        <w:rPr>
          <w:sz w:val="22"/>
          <w:szCs w:val="22"/>
          <w:vertAlign w:val="subscript"/>
        </w:rPr>
        <w:t>2</w:t>
      </w:r>
      <w:r w:rsidRPr="00DD1A3E">
        <w:rPr>
          <w:sz w:val="22"/>
          <w:szCs w:val="22"/>
        </w:rPr>
        <w:t xml:space="preserve"> é igual a 1,0 A, determine: </w:t>
      </w:r>
    </w:p>
    <w:p w14:paraId="4FF08623" w14:textId="77777777" w:rsidR="00C53BA3" w:rsidRPr="00DD1A3E" w:rsidRDefault="00C53BA3" w:rsidP="00C53BA3">
      <w:pPr>
        <w:pStyle w:val="Cabealh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object w:dxaOrig="1440" w:dyaOrig="1440" w14:anchorId="71488E21">
          <v:shape id="_x0000_s1027" type="#_x0000_t75" style="position:absolute;left:0;text-align:left;margin-left:0;margin-top:0;width:86.4pt;height:122.4pt;z-index:251669504;mso-position-horizontal:absolute;mso-position-horizontal-relative:text;mso-position-vertical:center;mso-position-vertical-relative:text;mso-width-relative:page;mso-height-relative:page">
            <v:imagedata r:id="rId22" o:title=""/>
            <w10:wrap type="square"/>
          </v:shape>
          <o:OLEObject Type="Embed" ProgID="PBrush" ShapeID="_x0000_s1027" DrawAspect="Content" ObjectID="_1621255943" r:id="rId23"/>
        </w:object>
      </w:r>
    </w:p>
    <w:p w14:paraId="5956D83C" w14:textId="77777777" w:rsidR="00C53BA3" w:rsidRPr="00DD1A3E" w:rsidRDefault="00C53BA3" w:rsidP="00C53BA3">
      <w:pPr>
        <w:pStyle w:val="Cabealho"/>
        <w:jc w:val="both"/>
        <w:rPr>
          <w:sz w:val="22"/>
          <w:szCs w:val="22"/>
        </w:rPr>
      </w:pPr>
      <w:r w:rsidRPr="00DD1A3E">
        <w:rPr>
          <w:sz w:val="22"/>
          <w:szCs w:val="22"/>
        </w:rPr>
        <w:t>a</w:t>
      </w:r>
      <w:proofErr w:type="gramStart"/>
      <w:r w:rsidRPr="00DD1A3E">
        <w:rPr>
          <w:sz w:val="22"/>
          <w:szCs w:val="22"/>
        </w:rPr>
        <w:t>-  a</w:t>
      </w:r>
      <w:proofErr w:type="gramEnd"/>
      <w:r w:rsidRPr="00DD1A3E">
        <w:rPr>
          <w:sz w:val="22"/>
          <w:szCs w:val="22"/>
        </w:rPr>
        <w:t xml:space="preserve"> resistência equivalente;</w:t>
      </w:r>
    </w:p>
    <w:p w14:paraId="73B268BC" w14:textId="77777777" w:rsidR="00C53BA3" w:rsidRPr="00DD1A3E" w:rsidRDefault="00C53BA3" w:rsidP="00C53BA3">
      <w:pPr>
        <w:pStyle w:val="Cabealho"/>
        <w:jc w:val="both"/>
        <w:rPr>
          <w:sz w:val="22"/>
          <w:szCs w:val="22"/>
        </w:rPr>
      </w:pPr>
      <w:r w:rsidRPr="00DD1A3E">
        <w:rPr>
          <w:sz w:val="22"/>
          <w:szCs w:val="22"/>
        </w:rPr>
        <w:t>b- a tensão entre os pontos A e B;</w:t>
      </w:r>
    </w:p>
    <w:p w14:paraId="1E68E691" w14:textId="77777777" w:rsidR="00C53BA3" w:rsidRPr="00DD1A3E" w:rsidRDefault="00C53BA3" w:rsidP="00C53BA3">
      <w:pPr>
        <w:pStyle w:val="Cabealho"/>
        <w:jc w:val="both"/>
        <w:rPr>
          <w:sz w:val="22"/>
          <w:szCs w:val="22"/>
        </w:rPr>
      </w:pPr>
      <w:r w:rsidRPr="00DD1A3E">
        <w:rPr>
          <w:sz w:val="22"/>
          <w:szCs w:val="22"/>
        </w:rPr>
        <w:t>c- o que ocorre com o brilho das outras lâmpadas, se R</w:t>
      </w:r>
      <w:r w:rsidRPr="00DD1A3E">
        <w:rPr>
          <w:sz w:val="22"/>
          <w:szCs w:val="22"/>
          <w:vertAlign w:val="subscript"/>
        </w:rPr>
        <w:t xml:space="preserve">2 </w:t>
      </w:r>
      <w:r w:rsidRPr="00DD1A3E">
        <w:rPr>
          <w:sz w:val="22"/>
          <w:szCs w:val="22"/>
        </w:rPr>
        <w:t>for retirada. Justifique sua resposta.</w:t>
      </w:r>
    </w:p>
    <w:p w14:paraId="3961FC4D" w14:textId="77777777" w:rsidR="00C53BA3" w:rsidRPr="00DD1A3E" w:rsidRDefault="00C53BA3" w:rsidP="00C53BA3">
      <w:pPr>
        <w:pStyle w:val="Cabealho"/>
        <w:jc w:val="both"/>
        <w:rPr>
          <w:sz w:val="22"/>
          <w:szCs w:val="22"/>
        </w:rPr>
      </w:pPr>
    </w:p>
    <w:p w14:paraId="7F18F594" w14:textId="77777777" w:rsidR="00C53BA3" w:rsidRPr="00DD1A3E" w:rsidRDefault="00C53BA3" w:rsidP="00C53BA3">
      <w:pPr>
        <w:pStyle w:val="Cabealho"/>
        <w:jc w:val="both"/>
        <w:rPr>
          <w:sz w:val="22"/>
          <w:szCs w:val="22"/>
        </w:rPr>
      </w:pPr>
    </w:p>
    <w:p w14:paraId="7B922646" w14:textId="77777777" w:rsidR="00C53BA3" w:rsidRPr="00DD1A3E" w:rsidRDefault="00C53BA3" w:rsidP="00C53BA3">
      <w:pPr>
        <w:pStyle w:val="Cabealho"/>
        <w:jc w:val="both"/>
        <w:rPr>
          <w:sz w:val="22"/>
          <w:szCs w:val="22"/>
        </w:rPr>
      </w:pPr>
    </w:p>
    <w:p w14:paraId="30D340D8" w14:textId="77777777" w:rsidR="00C53BA3" w:rsidRPr="00DD1A3E" w:rsidRDefault="00C53BA3" w:rsidP="00C53BA3">
      <w:pPr>
        <w:pStyle w:val="Cabealho"/>
        <w:jc w:val="both"/>
        <w:rPr>
          <w:sz w:val="22"/>
          <w:szCs w:val="22"/>
        </w:rPr>
      </w:pPr>
    </w:p>
    <w:p w14:paraId="336B6A39" w14:textId="77777777" w:rsidR="00C53BA3" w:rsidRPr="00DD1A3E" w:rsidRDefault="00C53BA3" w:rsidP="00C53BA3">
      <w:pPr>
        <w:pStyle w:val="Cabealho"/>
        <w:jc w:val="both"/>
        <w:rPr>
          <w:sz w:val="22"/>
          <w:szCs w:val="22"/>
        </w:rPr>
      </w:pPr>
    </w:p>
    <w:p w14:paraId="3AD6D8AF" w14:textId="77777777" w:rsidR="00C53BA3" w:rsidRPr="00DD1A3E" w:rsidRDefault="00C53BA3" w:rsidP="00C53BA3">
      <w:pPr>
        <w:pStyle w:val="Cabealho"/>
        <w:jc w:val="both"/>
        <w:rPr>
          <w:sz w:val="22"/>
          <w:szCs w:val="22"/>
        </w:rPr>
      </w:pPr>
    </w:p>
    <w:p w14:paraId="5F439274" w14:textId="77777777" w:rsidR="00C53BA3" w:rsidRPr="00DD1A3E" w:rsidRDefault="00C53BA3" w:rsidP="00C53BA3">
      <w:pPr>
        <w:pStyle w:val="Cabealho"/>
        <w:jc w:val="both"/>
        <w:rPr>
          <w:sz w:val="22"/>
          <w:szCs w:val="22"/>
        </w:rPr>
      </w:pPr>
    </w:p>
    <w:p w14:paraId="3E566706" w14:textId="77777777" w:rsidR="00C53BA3" w:rsidRPr="00DD1A3E" w:rsidRDefault="00C53BA3" w:rsidP="00C53BA3">
      <w:pPr>
        <w:jc w:val="both"/>
        <w:rPr>
          <w:sz w:val="22"/>
          <w:szCs w:val="22"/>
        </w:rPr>
      </w:pPr>
      <w:r w:rsidRPr="00DD1A3E">
        <w:rPr>
          <w:sz w:val="22"/>
          <w:szCs w:val="22"/>
        </w:rPr>
        <w:t>6- Os gráficos na figura a seguir mostram o comportamento da corrente em dois resistores, R</w:t>
      </w:r>
      <w:r w:rsidRPr="00DD1A3E">
        <w:rPr>
          <w:sz w:val="22"/>
          <w:szCs w:val="22"/>
          <w:vertAlign w:val="subscript"/>
        </w:rPr>
        <w:t>1</w:t>
      </w:r>
      <w:r w:rsidRPr="00DD1A3E">
        <w:rPr>
          <w:sz w:val="22"/>
          <w:szCs w:val="22"/>
        </w:rPr>
        <w:t xml:space="preserve"> e R</w:t>
      </w:r>
      <w:r w:rsidRPr="00DD1A3E">
        <w:rPr>
          <w:sz w:val="22"/>
          <w:szCs w:val="22"/>
          <w:vertAlign w:val="subscript"/>
        </w:rPr>
        <w:t>2,</w:t>
      </w:r>
      <w:r w:rsidRPr="00DD1A3E">
        <w:rPr>
          <w:sz w:val="22"/>
          <w:szCs w:val="22"/>
        </w:rPr>
        <w:t xml:space="preserve"> em função da tensão aplicada. </w:t>
      </w:r>
    </w:p>
    <w:p w14:paraId="13BB26D3" w14:textId="77777777" w:rsidR="00C53BA3" w:rsidRPr="00DD1A3E" w:rsidRDefault="00C53BA3" w:rsidP="00C53BA3">
      <w:pPr>
        <w:jc w:val="both"/>
        <w:rPr>
          <w:sz w:val="22"/>
          <w:szCs w:val="22"/>
        </w:rPr>
      </w:pPr>
      <w:r w:rsidRPr="00DD1A3E">
        <w:rPr>
          <w:sz w:val="22"/>
          <w:szCs w:val="22"/>
        </w:rPr>
        <w:object w:dxaOrig="4679" w:dyaOrig="3150" w14:anchorId="476A1182">
          <v:shape id="_x0000_i1028" type="#_x0000_t75" style="width:189pt;height:127.5pt" o:ole="">
            <v:imagedata r:id="rId24" o:title=""/>
          </v:shape>
          <o:OLEObject Type="Embed" ProgID="PBrush" ShapeID="_x0000_i1028" DrawAspect="Content" ObjectID="_1621255941" r:id="rId25"/>
        </w:object>
      </w:r>
    </w:p>
    <w:p w14:paraId="0DCD37BC" w14:textId="77777777" w:rsidR="00C53BA3" w:rsidRDefault="00C53BA3" w:rsidP="00C53BA3">
      <w:pPr>
        <w:jc w:val="both"/>
        <w:rPr>
          <w:b/>
          <w:bCs/>
          <w:sz w:val="22"/>
          <w:szCs w:val="22"/>
        </w:rPr>
      </w:pPr>
      <w:r w:rsidRPr="00DD1A3E">
        <w:rPr>
          <w:sz w:val="22"/>
          <w:szCs w:val="22"/>
        </w:rPr>
        <w:t>a) Considere uma associação em série desses dois resistores, ligada a uma bateria. Se a tensão no resistor R</w:t>
      </w:r>
      <w:r w:rsidRPr="00DD1A3E">
        <w:rPr>
          <w:sz w:val="22"/>
          <w:szCs w:val="22"/>
          <w:vertAlign w:val="subscript"/>
        </w:rPr>
        <w:t>1</w:t>
      </w:r>
      <w:r w:rsidRPr="00DD1A3E">
        <w:rPr>
          <w:sz w:val="22"/>
          <w:szCs w:val="22"/>
        </w:rPr>
        <w:t xml:space="preserve"> for igual a 4V, qual será o valor da tensão de R</w:t>
      </w:r>
      <w:r w:rsidRPr="00DD1A3E">
        <w:rPr>
          <w:sz w:val="22"/>
          <w:szCs w:val="22"/>
          <w:vertAlign w:val="subscript"/>
        </w:rPr>
        <w:t>2</w:t>
      </w:r>
      <w:r w:rsidRPr="00DD1A3E">
        <w:rPr>
          <w:sz w:val="22"/>
          <w:szCs w:val="22"/>
        </w:rPr>
        <w:t xml:space="preserve">?  </w:t>
      </w:r>
      <w:proofErr w:type="gramStart"/>
      <w:r w:rsidRPr="00DD1A3E">
        <w:rPr>
          <w:b/>
          <w:bCs/>
          <w:sz w:val="22"/>
          <w:szCs w:val="22"/>
        </w:rPr>
        <w:t>( 8</w:t>
      </w:r>
      <w:proofErr w:type="gramEnd"/>
      <w:r w:rsidRPr="00DD1A3E">
        <w:rPr>
          <w:b/>
          <w:bCs/>
          <w:sz w:val="22"/>
          <w:szCs w:val="22"/>
        </w:rPr>
        <w:t xml:space="preserve"> V)</w:t>
      </w:r>
    </w:p>
    <w:p w14:paraId="14DFDAED" w14:textId="77777777" w:rsidR="00C53BA3" w:rsidRPr="00DD1A3E" w:rsidRDefault="00C53BA3" w:rsidP="00C53BA3">
      <w:pPr>
        <w:jc w:val="both"/>
        <w:rPr>
          <w:sz w:val="22"/>
          <w:szCs w:val="22"/>
        </w:rPr>
      </w:pPr>
    </w:p>
    <w:p w14:paraId="6ADE6F57" w14:textId="77777777" w:rsidR="00C53BA3" w:rsidRPr="00DD1A3E" w:rsidRDefault="00C53BA3" w:rsidP="00C53BA3">
      <w:pPr>
        <w:jc w:val="both"/>
        <w:rPr>
          <w:b/>
          <w:bCs/>
          <w:sz w:val="22"/>
          <w:szCs w:val="22"/>
        </w:rPr>
      </w:pPr>
      <w:r w:rsidRPr="00DD1A3E">
        <w:rPr>
          <w:sz w:val="22"/>
          <w:szCs w:val="22"/>
        </w:rPr>
        <w:t>b) Considere, agora, uma associação em paralelo desses dois resistores, ligada a uma bateria. Se a corrente que passa pelo resistor R</w:t>
      </w:r>
      <w:r w:rsidRPr="00DD1A3E">
        <w:rPr>
          <w:sz w:val="22"/>
          <w:szCs w:val="22"/>
          <w:vertAlign w:val="subscript"/>
        </w:rPr>
        <w:t>1</w:t>
      </w:r>
      <w:r w:rsidRPr="00DD1A3E">
        <w:rPr>
          <w:sz w:val="22"/>
          <w:szCs w:val="22"/>
        </w:rPr>
        <w:t xml:space="preserve"> for igual a 0,30A, qual será o valor da corrente por R</w:t>
      </w:r>
      <w:r w:rsidRPr="00DD1A3E">
        <w:rPr>
          <w:sz w:val="22"/>
          <w:szCs w:val="22"/>
          <w:vertAlign w:val="subscript"/>
        </w:rPr>
        <w:t>2</w:t>
      </w:r>
      <w:r w:rsidRPr="00DD1A3E">
        <w:rPr>
          <w:sz w:val="22"/>
          <w:szCs w:val="22"/>
        </w:rPr>
        <w:t xml:space="preserve">?   </w:t>
      </w:r>
      <w:r w:rsidRPr="00DD1A3E">
        <w:rPr>
          <w:b/>
          <w:bCs/>
          <w:sz w:val="22"/>
          <w:szCs w:val="22"/>
        </w:rPr>
        <w:t>(0,15 A)</w:t>
      </w:r>
    </w:p>
    <w:p w14:paraId="13F9FB71" w14:textId="77777777" w:rsidR="00C53BA3" w:rsidRDefault="00C53BA3" w:rsidP="006A01B8"/>
    <w:sectPr w:rsidR="00C53BA3" w:rsidSect="009529E8">
      <w:type w:val="continuous"/>
      <w:pgSz w:w="11906" w:h="16838"/>
      <w:pgMar w:top="720" w:right="720" w:bottom="720" w:left="720" w:header="708" w:footer="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3FB555" w14:textId="77777777" w:rsidR="00856D38" w:rsidRDefault="00856D38" w:rsidP="00882C08">
      <w:r>
        <w:separator/>
      </w:r>
    </w:p>
  </w:endnote>
  <w:endnote w:type="continuationSeparator" w:id="0">
    <w:p w14:paraId="1C88C68F" w14:textId="77777777" w:rsidR="00856D38" w:rsidRDefault="00856D38" w:rsidP="0088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Officina Serif Book">
    <w:altName w:val="ITC Officina Serif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sto MT">
    <w:altName w:val="Calisto MT"/>
    <w:charset w:val="00"/>
    <w:family w:val="roman"/>
    <w:pitch w:val="variable"/>
    <w:sig w:usb0="00000003" w:usb1="00000000" w:usb2="00000000" w:usb3="00000000" w:csb0="00000001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A291F" w14:textId="77777777" w:rsidR="00882C08" w:rsidRDefault="00882C08" w:rsidP="00882C08">
    <w:pPr>
      <w:ind w:right="566"/>
      <w:jc w:val="center"/>
      <w:rPr>
        <w:rFonts w:ascii="Calisto MT" w:hAnsi="Calisto MT"/>
        <w:b/>
        <w:i/>
      </w:rPr>
    </w:pPr>
  </w:p>
  <w:p w14:paraId="1FC859FD" w14:textId="77777777" w:rsidR="00882C08" w:rsidRDefault="00882C08" w:rsidP="00882C08">
    <w:pPr>
      <w:ind w:right="566"/>
      <w:jc w:val="center"/>
      <w:rPr>
        <w:rFonts w:ascii="Calisto MT" w:hAnsi="Calisto MT"/>
        <w:b/>
        <w:i/>
      </w:rPr>
    </w:pPr>
  </w:p>
  <w:p w14:paraId="6430FC93" w14:textId="77777777" w:rsidR="00882C08" w:rsidRPr="00882C08" w:rsidRDefault="00856D38" w:rsidP="00882C08">
    <w:pPr>
      <w:spacing w:before="100" w:beforeAutospacing="1"/>
      <w:ind w:left="113" w:right="566"/>
      <w:jc w:val="center"/>
      <w:rPr>
        <w:rFonts w:ascii="Calisto MT" w:hAnsi="Calisto MT"/>
        <w:b/>
        <w:i/>
      </w:rPr>
    </w:pPr>
    <w:hyperlink r:id="rId1" w:history="1">
      <w:r w:rsidR="00882C08" w:rsidRPr="0024459A">
        <w:rPr>
          <w:rStyle w:val="Hyperlink"/>
          <w:rFonts w:ascii="Calisto MT" w:hAnsi="Calisto MT"/>
          <w:b/>
          <w:i/>
        </w:rPr>
        <w:t>www.colegiodinamicojatai.com.br</w:t>
      </w:r>
    </w:hyperlink>
    <w:r w:rsidR="00882C08" w:rsidRPr="0024459A">
      <w:rPr>
        <w:rFonts w:ascii="Calisto MT" w:hAnsi="Calisto MT"/>
        <w:b/>
        <w:i/>
        <w:sz w:val="16"/>
        <w:szCs w:val="16"/>
      </w:rPr>
      <w:t xml:space="preserve">  Rua Vista Alegre, 261 – Setor </w:t>
    </w:r>
    <w:proofErr w:type="gramStart"/>
    <w:r w:rsidR="00882C08" w:rsidRPr="0024459A">
      <w:rPr>
        <w:rFonts w:ascii="Calisto MT" w:hAnsi="Calisto MT"/>
        <w:b/>
        <w:i/>
        <w:sz w:val="16"/>
        <w:szCs w:val="16"/>
      </w:rPr>
      <w:t>Planalto  Fone</w:t>
    </w:r>
    <w:proofErr w:type="gramEnd"/>
    <w:r w:rsidR="00882C08" w:rsidRPr="0024459A">
      <w:rPr>
        <w:rFonts w:ascii="Calisto MT" w:hAnsi="Calisto MT"/>
        <w:b/>
        <w:i/>
        <w:sz w:val="16"/>
        <w:szCs w:val="16"/>
      </w:rPr>
      <w:t>: 3631-2830 / 3631-0606 – Jataí-GO</w:t>
    </w:r>
  </w:p>
  <w:p w14:paraId="4656800C" w14:textId="77777777" w:rsidR="00882C08" w:rsidRPr="0024459A" w:rsidRDefault="00882C08" w:rsidP="00882C08">
    <w:pPr>
      <w:pStyle w:val="Rodap"/>
    </w:pPr>
  </w:p>
  <w:p w14:paraId="7F7B34BB" w14:textId="77777777" w:rsidR="00882C08" w:rsidRDefault="00882C08">
    <w:pPr>
      <w:pStyle w:val="Rodap"/>
      <w:rPr>
        <w:noProof/>
        <w:sz w:val="32"/>
      </w:rPr>
    </w:pPr>
  </w:p>
  <w:p w14:paraId="34A2EB1C" w14:textId="77777777" w:rsidR="00882C08" w:rsidRDefault="00882C0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F3911" w14:textId="77777777" w:rsidR="00856D38" w:rsidRDefault="00856D38" w:rsidP="00882C08">
      <w:r>
        <w:separator/>
      </w:r>
    </w:p>
  </w:footnote>
  <w:footnote w:type="continuationSeparator" w:id="0">
    <w:p w14:paraId="6DFE5717" w14:textId="77777777" w:rsidR="00856D38" w:rsidRDefault="00856D38" w:rsidP="00882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13CFD"/>
    <w:multiLevelType w:val="hybridMultilevel"/>
    <w:tmpl w:val="3670F0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F1931"/>
    <w:multiLevelType w:val="hybridMultilevel"/>
    <w:tmpl w:val="B87E41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402C8"/>
    <w:multiLevelType w:val="hybridMultilevel"/>
    <w:tmpl w:val="6414C48A"/>
    <w:lvl w:ilvl="0" w:tplc="F758B75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F36BD"/>
    <w:multiLevelType w:val="hybridMultilevel"/>
    <w:tmpl w:val="A9BAE63C"/>
    <w:lvl w:ilvl="0" w:tplc="77E86100">
      <w:start w:val="1"/>
      <w:numFmt w:val="upperRoman"/>
      <w:lvlText w:val="%1-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224CF"/>
    <w:multiLevelType w:val="hybridMultilevel"/>
    <w:tmpl w:val="C5421464"/>
    <w:lvl w:ilvl="0" w:tplc="23B89BE2">
      <w:start w:val="1"/>
      <w:numFmt w:val="upperLetter"/>
      <w:lvlText w:val="%1)"/>
      <w:lvlJc w:val="left"/>
      <w:pPr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5" w15:restartNumberingAfterBreak="0">
    <w:nsid w:val="16C4020E"/>
    <w:multiLevelType w:val="hybridMultilevel"/>
    <w:tmpl w:val="4D96E550"/>
    <w:lvl w:ilvl="0" w:tplc="B17C883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9B85E06"/>
    <w:multiLevelType w:val="hybridMultilevel"/>
    <w:tmpl w:val="9C5858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31371"/>
    <w:multiLevelType w:val="hybridMultilevel"/>
    <w:tmpl w:val="2E8C005A"/>
    <w:lvl w:ilvl="0" w:tplc="1D687B5E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22F005E9"/>
    <w:multiLevelType w:val="hybridMultilevel"/>
    <w:tmpl w:val="D6D8D2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B3302"/>
    <w:multiLevelType w:val="hybridMultilevel"/>
    <w:tmpl w:val="AEF6C6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07D9F"/>
    <w:multiLevelType w:val="hybridMultilevel"/>
    <w:tmpl w:val="A2288248"/>
    <w:lvl w:ilvl="0" w:tplc="E27C476E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2867224C"/>
    <w:multiLevelType w:val="hybridMultilevel"/>
    <w:tmpl w:val="16926460"/>
    <w:lvl w:ilvl="0" w:tplc="279AA34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45207"/>
    <w:multiLevelType w:val="hybridMultilevel"/>
    <w:tmpl w:val="161465BE"/>
    <w:lvl w:ilvl="0" w:tplc="1FC2D9A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21CF7"/>
    <w:multiLevelType w:val="hybridMultilevel"/>
    <w:tmpl w:val="525021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A06ED3"/>
    <w:multiLevelType w:val="hybridMultilevel"/>
    <w:tmpl w:val="BB6CD0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6605F"/>
    <w:multiLevelType w:val="hybridMultilevel"/>
    <w:tmpl w:val="27229290"/>
    <w:lvl w:ilvl="0" w:tplc="A6BCFFD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16F33"/>
    <w:multiLevelType w:val="hybridMultilevel"/>
    <w:tmpl w:val="5D4E0FA8"/>
    <w:lvl w:ilvl="0" w:tplc="04DEF360">
      <w:start w:val="58"/>
      <w:numFmt w:val="decimal"/>
      <w:lvlText w:val="%1"/>
      <w:lvlJc w:val="left"/>
      <w:pPr>
        <w:ind w:left="32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422C4312"/>
    <w:multiLevelType w:val="hybridMultilevel"/>
    <w:tmpl w:val="33908568"/>
    <w:lvl w:ilvl="0" w:tplc="D062F1B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F02128"/>
    <w:multiLevelType w:val="hybridMultilevel"/>
    <w:tmpl w:val="E99EE8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9738F4"/>
    <w:multiLevelType w:val="hybridMultilevel"/>
    <w:tmpl w:val="C1289532"/>
    <w:lvl w:ilvl="0" w:tplc="7A580B6E">
      <w:start w:val="1"/>
      <w:numFmt w:val="upperRoman"/>
      <w:lvlText w:val="%1-"/>
      <w:lvlJc w:val="left"/>
      <w:pPr>
        <w:ind w:left="1080" w:hanging="72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F300CF"/>
    <w:multiLevelType w:val="hybridMultilevel"/>
    <w:tmpl w:val="205CAB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D71D2B"/>
    <w:multiLevelType w:val="hybridMultilevel"/>
    <w:tmpl w:val="FF7AB632"/>
    <w:lvl w:ilvl="0" w:tplc="F6DC08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742D26"/>
    <w:multiLevelType w:val="hybridMultilevel"/>
    <w:tmpl w:val="FA4A8EB4"/>
    <w:lvl w:ilvl="0" w:tplc="A216C95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5EB76CCB"/>
    <w:multiLevelType w:val="hybridMultilevel"/>
    <w:tmpl w:val="D7A0BB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0F58B3"/>
    <w:multiLevelType w:val="hybridMultilevel"/>
    <w:tmpl w:val="91BC49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9C20E7"/>
    <w:multiLevelType w:val="hybridMultilevel"/>
    <w:tmpl w:val="22403F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BE0E68"/>
    <w:multiLevelType w:val="hybridMultilevel"/>
    <w:tmpl w:val="8E26EE76"/>
    <w:lvl w:ilvl="0" w:tplc="C0C4B86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FB4DB3"/>
    <w:multiLevelType w:val="hybridMultilevel"/>
    <w:tmpl w:val="6AE8BD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7"/>
  </w:num>
  <w:num w:numId="3">
    <w:abstractNumId w:val="8"/>
  </w:num>
  <w:num w:numId="4">
    <w:abstractNumId w:val="25"/>
  </w:num>
  <w:num w:numId="5">
    <w:abstractNumId w:val="23"/>
  </w:num>
  <w:num w:numId="6">
    <w:abstractNumId w:val="12"/>
  </w:num>
  <w:num w:numId="7">
    <w:abstractNumId w:val="17"/>
  </w:num>
  <w:num w:numId="8">
    <w:abstractNumId w:val="1"/>
  </w:num>
  <w:num w:numId="9">
    <w:abstractNumId w:val="24"/>
  </w:num>
  <w:num w:numId="10">
    <w:abstractNumId w:val="14"/>
  </w:num>
  <w:num w:numId="11">
    <w:abstractNumId w:val="11"/>
  </w:num>
  <w:num w:numId="12">
    <w:abstractNumId w:val="2"/>
  </w:num>
  <w:num w:numId="13">
    <w:abstractNumId w:val="5"/>
  </w:num>
  <w:num w:numId="14">
    <w:abstractNumId w:val="9"/>
  </w:num>
  <w:num w:numId="15">
    <w:abstractNumId w:val="26"/>
  </w:num>
  <w:num w:numId="16">
    <w:abstractNumId w:val="3"/>
  </w:num>
  <w:num w:numId="17">
    <w:abstractNumId w:val="0"/>
  </w:num>
  <w:num w:numId="18">
    <w:abstractNumId w:val="10"/>
  </w:num>
  <w:num w:numId="19">
    <w:abstractNumId w:val="19"/>
  </w:num>
  <w:num w:numId="20">
    <w:abstractNumId w:val="21"/>
  </w:num>
  <w:num w:numId="21">
    <w:abstractNumId w:val="20"/>
  </w:num>
  <w:num w:numId="22">
    <w:abstractNumId w:val="22"/>
  </w:num>
  <w:num w:numId="23">
    <w:abstractNumId w:val="13"/>
  </w:num>
  <w:num w:numId="24">
    <w:abstractNumId w:val="16"/>
  </w:num>
  <w:num w:numId="25">
    <w:abstractNumId w:val="18"/>
  </w:num>
  <w:num w:numId="26">
    <w:abstractNumId w:val="15"/>
  </w:num>
  <w:num w:numId="27">
    <w:abstractNumId w:val="4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A64"/>
    <w:rsid w:val="00010776"/>
    <w:rsid w:val="000335B5"/>
    <w:rsid w:val="0005172E"/>
    <w:rsid w:val="001F6B14"/>
    <w:rsid w:val="00205254"/>
    <w:rsid w:val="002B4872"/>
    <w:rsid w:val="002E22F1"/>
    <w:rsid w:val="00377C0A"/>
    <w:rsid w:val="00386A64"/>
    <w:rsid w:val="00402D0D"/>
    <w:rsid w:val="00420809"/>
    <w:rsid w:val="00537C5A"/>
    <w:rsid w:val="005C163F"/>
    <w:rsid w:val="00615C53"/>
    <w:rsid w:val="00627C84"/>
    <w:rsid w:val="006A01B8"/>
    <w:rsid w:val="006D02A6"/>
    <w:rsid w:val="006D408E"/>
    <w:rsid w:val="006E5368"/>
    <w:rsid w:val="00767EF6"/>
    <w:rsid w:val="007C19DF"/>
    <w:rsid w:val="0083544C"/>
    <w:rsid w:val="00856D38"/>
    <w:rsid w:val="00882C08"/>
    <w:rsid w:val="008D44E0"/>
    <w:rsid w:val="008E4072"/>
    <w:rsid w:val="00903DC0"/>
    <w:rsid w:val="00917798"/>
    <w:rsid w:val="0092355F"/>
    <w:rsid w:val="00927454"/>
    <w:rsid w:val="009529E8"/>
    <w:rsid w:val="009901DF"/>
    <w:rsid w:val="009976A6"/>
    <w:rsid w:val="009B1D9B"/>
    <w:rsid w:val="00A00F85"/>
    <w:rsid w:val="00A274FF"/>
    <w:rsid w:val="00A54314"/>
    <w:rsid w:val="00C24900"/>
    <w:rsid w:val="00C53BA3"/>
    <w:rsid w:val="00C77CA2"/>
    <w:rsid w:val="00C833EE"/>
    <w:rsid w:val="00CE0632"/>
    <w:rsid w:val="00E329DC"/>
    <w:rsid w:val="00E42955"/>
    <w:rsid w:val="00E61AE4"/>
    <w:rsid w:val="00EA6E8E"/>
    <w:rsid w:val="00F02311"/>
    <w:rsid w:val="00F63B4A"/>
    <w:rsid w:val="00FA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947A12"/>
  <w15:docId w15:val="{83709CE1-C421-436C-9EDC-348FE439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A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53BA3"/>
    <w:pPr>
      <w:keepNext/>
      <w:suppressAutoHyphens/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53BA3"/>
    <w:pPr>
      <w:keepNext/>
      <w:suppressAutoHyphens/>
      <w:overflowPunct/>
      <w:autoSpaceDE/>
      <w:autoSpaceDN/>
      <w:adjustRightInd/>
      <w:spacing w:before="240" w:after="60"/>
      <w:textAlignment w:val="auto"/>
      <w:outlineLvl w:val="2"/>
    </w:pPr>
    <w:rPr>
      <w:rFonts w:ascii="Cambria" w:hAnsi="Cambria"/>
      <w:b/>
      <w:bCs/>
      <w:sz w:val="26"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86A6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86A64"/>
    <w:pPr>
      <w:ind w:left="720"/>
      <w:contextualSpacing/>
    </w:pPr>
  </w:style>
  <w:style w:type="character" w:customStyle="1" w:styleId="a">
    <w:name w:val="a"/>
    <w:basedOn w:val="Fontepargpadro"/>
    <w:rsid w:val="00386A64"/>
  </w:style>
  <w:style w:type="paragraph" w:styleId="NormalWeb">
    <w:name w:val="Normal (Web)"/>
    <w:basedOn w:val="Normal"/>
    <w:uiPriority w:val="99"/>
    <w:semiHidden/>
    <w:unhideWhenUsed/>
    <w:rsid w:val="00386A64"/>
    <w:rPr>
      <w:sz w:val="24"/>
      <w:szCs w:val="24"/>
    </w:rPr>
  </w:style>
  <w:style w:type="character" w:customStyle="1" w:styleId="apple-style-span">
    <w:name w:val="apple-style-span"/>
    <w:basedOn w:val="Fontepargpadro"/>
    <w:rsid w:val="00903DC0"/>
  </w:style>
  <w:style w:type="paragraph" w:styleId="Textodebalo">
    <w:name w:val="Balloon Text"/>
    <w:basedOn w:val="Normal"/>
    <w:link w:val="TextodebaloChar"/>
    <w:uiPriority w:val="99"/>
    <w:semiHidden/>
    <w:unhideWhenUsed/>
    <w:rsid w:val="009B1D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1D9B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nhideWhenUsed/>
    <w:rsid w:val="00882C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2C0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82C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2C0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9976A6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9976A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9976A6"/>
    <w:pPr>
      <w:overflowPunct/>
      <w:ind w:right="-134"/>
      <w:jc w:val="both"/>
      <w:textAlignment w:val="auto"/>
    </w:pPr>
    <w:rPr>
      <w:szCs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9976A6"/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A6">
    <w:name w:val="A6"/>
    <w:uiPriority w:val="99"/>
    <w:rsid w:val="006A01B8"/>
    <w:rPr>
      <w:rFonts w:ascii="ITC Officina Serif Book" w:hAnsi="ITC Officina Serif Book" w:cs="ITC Officina Serif Book" w:hint="default"/>
      <w:color w:val="000000"/>
      <w:sz w:val="10"/>
      <w:szCs w:val="10"/>
    </w:rPr>
  </w:style>
  <w:style w:type="paragraph" w:styleId="SemEspaamento">
    <w:name w:val="No Spacing"/>
    <w:uiPriority w:val="1"/>
    <w:qFormat/>
    <w:rsid w:val="005C163F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semiHidden/>
    <w:rsid w:val="00C53BA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53BA3"/>
    <w:rPr>
      <w:rFonts w:ascii="Cambria" w:eastAsia="Times New Roman" w:hAnsi="Cambria" w:cs="Times New Roman"/>
      <w:b/>
      <w:bCs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4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10" Type="http://schemas.openxmlformats.org/officeDocument/2006/relationships/image" Target="media/image3.png"/><Relationship Id="rId19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legiodinamicojata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20BD8-558C-4B16-9479-6D9B3D57D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387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Cristiano Luiz Guimarães</cp:lastModifiedBy>
  <cp:revision>13</cp:revision>
  <cp:lastPrinted>2017-02-07T11:03:00Z</cp:lastPrinted>
  <dcterms:created xsi:type="dcterms:W3CDTF">2017-02-17T18:28:00Z</dcterms:created>
  <dcterms:modified xsi:type="dcterms:W3CDTF">2019-06-05T19:06:00Z</dcterms:modified>
</cp:coreProperties>
</file>