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40AC42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285B7E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934C6">
                              <w:rPr>
                                <w:sz w:val="32"/>
                                <w:szCs w:val="32"/>
                              </w:rPr>
                              <w:t>TERÇA-FEIRA- 28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285B7E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9934C6">
                        <w:rPr>
                          <w:sz w:val="32"/>
                          <w:szCs w:val="32"/>
                        </w:rPr>
                        <w:t>TERÇA-FEIRA- 28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5CF558A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9934C6">
        <w:rPr>
          <w:rFonts w:cstheme="minorHAnsi"/>
          <w:sz w:val="26"/>
          <w:szCs w:val="26"/>
        </w:rPr>
        <w:t xml:space="preserve"> a história O Sapinho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1BAC3B7F" w:rsidR="00D54131" w:rsidRPr="00D54131" w:rsidRDefault="008B532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5548E0">
        <w:rPr>
          <w:rFonts w:cstheme="minorHAnsi"/>
          <w:sz w:val="26"/>
          <w:szCs w:val="26"/>
        </w:rPr>
        <w:t>alinhavo</w:t>
      </w:r>
      <w:bookmarkStart w:id="0" w:name="_GoBack"/>
      <w:bookmarkEnd w:id="0"/>
      <w:r w:rsidR="00D54131"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1CD1C222" w14:textId="7BC632A1" w:rsidR="005046A6" w:rsidRDefault="00C62029" w:rsidP="008B5328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B5328">
        <w:rPr>
          <w:rFonts w:cstheme="minorHAnsi"/>
          <w:sz w:val="26"/>
          <w:szCs w:val="26"/>
        </w:rPr>
        <w:t>AULA EXTRA</w:t>
      </w:r>
    </w:p>
    <w:p w14:paraId="33FF38A5" w14:textId="07ADFBC7" w:rsidR="008B5328" w:rsidRDefault="008B5328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r w:rsidR="006B5757">
        <w:rPr>
          <w:rFonts w:cstheme="minorHAnsi"/>
          <w:sz w:val="26"/>
          <w:szCs w:val="26"/>
        </w:rPr>
        <w:t>(blog</w:t>
      </w:r>
      <w:r>
        <w:rPr>
          <w:rFonts w:cstheme="minorHAnsi"/>
          <w:sz w:val="26"/>
          <w:szCs w:val="26"/>
        </w:rPr>
        <w:t xml:space="preserve">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  <w:r w:rsidR="001D3E29">
        <w:rPr>
          <w:rFonts w:cstheme="minorHAnsi"/>
          <w:sz w:val="26"/>
          <w:szCs w:val="26"/>
        </w:rPr>
        <w:t xml:space="preserve">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816E05C" w:rsidR="008B5328" w:rsidRDefault="008B53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</w:t>
      </w:r>
      <w:r w:rsidR="009934C6">
        <w:rPr>
          <w:rFonts w:cstheme="minorHAnsi"/>
          <w:sz w:val="26"/>
          <w:szCs w:val="26"/>
        </w:rPr>
        <w:t>O Sapo não lava o pé</w:t>
      </w:r>
      <w:r w:rsidR="001D3E29">
        <w:rPr>
          <w:rFonts w:cstheme="minorHAnsi"/>
          <w:sz w:val="26"/>
          <w:szCs w:val="26"/>
        </w:rPr>
        <w:t>.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omento da higienização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64DA9C3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985E" w14:textId="77777777" w:rsidR="004603DF" w:rsidRDefault="004603DF" w:rsidP="008E0B1D">
      <w:pPr>
        <w:spacing w:after="0" w:line="240" w:lineRule="auto"/>
      </w:pPr>
      <w:r>
        <w:separator/>
      </w:r>
    </w:p>
  </w:endnote>
  <w:endnote w:type="continuationSeparator" w:id="0">
    <w:p w14:paraId="12233D9B" w14:textId="77777777" w:rsidR="004603DF" w:rsidRDefault="004603D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C057" w14:textId="77777777" w:rsidR="004603DF" w:rsidRDefault="004603DF" w:rsidP="008E0B1D">
      <w:pPr>
        <w:spacing w:after="0" w:line="240" w:lineRule="auto"/>
      </w:pPr>
      <w:r>
        <w:separator/>
      </w:r>
    </w:p>
  </w:footnote>
  <w:footnote w:type="continuationSeparator" w:id="0">
    <w:p w14:paraId="1AE1E0EF" w14:textId="77777777" w:rsidR="004603DF" w:rsidRDefault="004603D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603DF"/>
    <w:rsid w:val="00482BF3"/>
    <w:rsid w:val="004A2B33"/>
    <w:rsid w:val="004B017D"/>
    <w:rsid w:val="005046A6"/>
    <w:rsid w:val="005548E0"/>
    <w:rsid w:val="005939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DF4A-4BA3-415C-AF9F-A38761C5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42</cp:revision>
  <cp:lastPrinted>2020-01-15T12:52:00Z</cp:lastPrinted>
  <dcterms:created xsi:type="dcterms:W3CDTF">2020-01-15T12:54:00Z</dcterms:created>
  <dcterms:modified xsi:type="dcterms:W3CDTF">2020-04-28T14:11:00Z</dcterms:modified>
</cp:coreProperties>
</file>