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F30CBC">
                              <w:rPr>
                                <w:sz w:val="28"/>
                                <w:szCs w:val="28"/>
                              </w:rPr>
                              <w:t>DÉBORA</w:t>
                            </w:r>
                          </w:p>
                          <w:p w:rsidR="009233BF" w:rsidRDefault="0037059C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37059C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/05/2020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7059C" w:rsidRPr="0037059C" w:rsidRDefault="0037059C" w:rsidP="0037059C">
                            <w:pPr>
                              <w:pStyle w:val="NormalWeb"/>
                              <w:ind w:left="360"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37059C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AULA EXTRA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TEMA DA AULA: Escola da inteligência –Sentimentos.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ind w:left="284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7059C" w:rsidRP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HORA DA HISTÓRIA: Pedro vira porco espinho – Janaína Tokitaka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ind w:left="284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ATIVIDADES: Atividade de sucata.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ind w:left="284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MATERIAIS NECESSÁRIOS: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1 garrafa pet.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Tinta guache (cor preferida da criança).</w:t>
                            </w:r>
                          </w:p>
                          <w:p w:rsid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Canudinhos coloridos</w:t>
                            </w:r>
                          </w:p>
                          <w:p w:rsidR="003861FE" w:rsidRPr="0037059C" w:rsidRDefault="0037059C" w:rsidP="003705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Rosto do porco espinho no link.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F30CBC">
                        <w:rPr>
                          <w:sz w:val="28"/>
                          <w:szCs w:val="28"/>
                        </w:rPr>
                        <w:t>DÉBORA</w:t>
                      </w:r>
                    </w:p>
                    <w:p w:rsidR="009233BF" w:rsidRDefault="0037059C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37059C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="009233BF">
                        <w:rPr>
                          <w:sz w:val="28"/>
                          <w:szCs w:val="28"/>
                        </w:rPr>
                        <w:t>/05/2020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7059C" w:rsidRPr="0037059C" w:rsidRDefault="0037059C" w:rsidP="0037059C">
                      <w:pPr>
                        <w:pStyle w:val="NormalWeb"/>
                        <w:ind w:left="360"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37059C">
                        <w:rPr>
                          <w:b/>
                          <w:color w:val="000000"/>
                          <w:sz w:val="27"/>
                          <w:szCs w:val="27"/>
                        </w:rPr>
                        <w:t>AULA EXTRA</w:t>
                      </w: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3"/>
                        </w:numPr>
                        <w:ind w:left="284" w:firstLine="0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TEMA DA AULA: Escola da inteligência –Sentimentos.</w:t>
                      </w:r>
                    </w:p>
                    <w:p w:rsidR="0037059C" w:rsidRDefault="0037059C" w:rsidP="0037059C">
                      <w:pPr>
                        <w:pStyle w:val="NormalWeb"/>
                        <w:ind w:left="284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7059C" w:rsidRPr="0037059C" w:rsidRDefault="0037059C" w:rsidP="0037059C">
                      <w:pPr>
                        <w:pStyle w:val="NormalWeb"/>
                        <w:numPr>
                          <w:ilvl w:val="0"/>
                          <w:numId w:val="3"/>
                        </w:numPr>
                        <w:ind w:left="284" w:firstLine="0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HORA DA HISTÓRIA: Pedro vira porco espinho – Janaína Tokitaka</w:t>
                      </w:r>
                    </w:p>
                    <w:p w:rsidR="0037059C" w:rsidRDefault="0037059C" w:rsidP="0037059C">
                      <w:pPr>
                        <w:pStyle w:val="NormalWeb"/>
                        <w:ind w:left="284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3"/>
                        </w:numPr>
                        <w:ind w:left="284" w:firstLine="0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ATIVIDADES: Atividade de sucata.</w:t>
                      </w:r>
                    </w:p>
                    <w:p w:rsidR="0037059C" w:rsidRDefault="0037059C" w:rsidP="0037059C">
                      <w:pPr>
                        <w:pStyle w:val="NormalWeb"/>
                        <w:ind w:left="284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3"/>
                        </w:numPr>
                        <w:ind w:left="284" w:firstLine="0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MATERIAIS NECESSÁRIOS:</w:t>
                      </w:r>
                    </w:p>
                    <w:p w:rsidR="0037059C" w:rsidRDefault="0037059C" w:rsidP="0037059C">
                      <w:pPr>
                        <w:pStyle w:val="NormalWeb"/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4"/>
                        </w:numPr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1 garrafa pet.</w:t>
                      </w: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4"/>
                        </w:numPr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Tinta guache (cor preferida da criança).</w:t>
                      </w:r>
                    </w:p>
                    <w:p w:rsidR="0037059C" w:rsidRDefault="0037059C" w:rsidP="0037059C">
                      <w:pPr>
                        <w:pStyle w:val="NormalWeb"/>
                        <w:numPr>
                          <w:ilvl w:val="0"/>
                          <w:numId w:val="4"/>
                        </w:numPr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Canudinhos coloridos</w:t>
                      </w:r>
                    </w:p>
                    <w:p w:rsidR="003861FE" w:rsidRPr="0037059C" w:rsidRDefault="0037059C" w:rsidP="0037059C">
                      <w:pPr>
                        <w:pStyle w:val="NormalWeb"/>
                        <w:numPr>
                          <w:ilvl w:val="0"/>
                          <w:numId w:val="4"/>
                        </w:numPr>
                        <w:contextualSpacing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Rosto do porco espinho no link.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08B3672" wp14:editId="6D1B67DA">
            <wp:extent cx="7067550" cy="8801100"/>
            <wp:effectExtent l="0" t="0" r="0" b="0"/>
            <wp:docPr id="4" name="Imagem 4" descr="bordas decoradas educação infantil - Pesquisa Google | Mold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decoradas educação infantil - Pesquisa Google | Moldu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DD" w:rsidRDefault="00AA18DD" w:rsidP="009233BF">
      <w:pPr>
        <w:spacing w:after="0" w:line="240" w:lineRule="auto"/>
      </w:pPr>
      <w:r>
        <w:separator/>
      </w:r>
    </w:p>
  </w:endnote>
  <w:endnote w:type="continuationSeparator" w:id="0">
    <w:p w:rsidR="00AA18DD" w:rsidRDefault="00AA18DD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DD" w:rsidRDefault="00AA18DD" w:rsidP="009233BF">
      <w:pPr>
        <w:spacing w:after="0" w:line="240" w:lineRule="auto"/>
      </w:pPr>
      <w:r>
        <w:separator/>
      </w:r>
    </w:p>
  </w:footnote>
  <w:footnote w:type="continuationSeparator" w:id="0">
    <w:p w:rsidR="00AA18DD" w:rsidRDefault="00AA18DD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62C"/>
    <w:multiLevelType w:val="hybridMultilevel"/>
    <w:tmpl w:val="B9766D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4F2"/>
    <w:multiLevelType w:val="hybridMultilevel"/>
    <w:tmpl w:val="4254030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935743"/>
    <w:multiLevelType w:val="hybridMultilevel"/>
    <w:tmpl w:val="DC1CC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E60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1A4068"/>
    <w:rsid w:val="001C0E8A"/>
    <w:rsid w:val="002857FA"/>
    <w:rsid w:val="002F2DA0"/>
    <w:rsid w:val="0037059C"/>
    <w:rsid w:val="003861FE"/>
    <w:rsid w:val="00435E04"/>
    <w:rsid w:val="004D0ACF"/>
    <w:rsid w:val="004D3BD2"/>
    <w:rsid w:val="00622AF6"/>
    <w:rsid w:val="009233BF"/>
    <w:rsid w:val="00AA18DD"/>
    <w:rsid w:val="00AB4670"/>
    <w:rsid w:val="00BA1B68"/>
    <w:rsid w:val="00D53C83"/>
    <w:rsid w:val="00F30CBC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C2A0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7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Silva Duarte</cp:lastModifiedBy>
  <cp:revision>3</cp:revision>
  <dcterms:created xsi:type="dcterms:W3CDTF">2020-05-04T19:39:00Z</dcterms:created>
  <dcterms:modified xsi:type="dcterms:W3CDTF">2020-05-14T23:18:00Z</dcterms:modified>
</cp:coreProperties>
</file>