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1FF5E3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2FC9FC2C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93F7D">
                              <w:rPr>
                                <w:sz w:val="32"/>
                                <w:szCs w:val="32"/>
                              </w:rPr>
                              <w:t xml:space="preserve"> 08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B575E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2FC9FC2C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93F7D">
                        <w:rPr>
                          <w:sz w:val="32"/>
                          <w:szCs w:val="32"/>
                        </w:rPr>
                        <w:t xml:space="preserve"> 08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B575E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A71F2AB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F10B55" w:rsidRPr="00F10B55">
        <w:rPr>
          <w:rFonts w:ascii="Arial" w:hAnsi="Arial" w:cs="Arial"/>
          <w:sz w:val="26"/>
          <w:szCs w:val="26"/>
        </w:rPr>
        <w:t xml:space="preserve"> a </w:t>
      </w:r>
      <w:r w:rsidR="007A69F1" w:rsidRPr="00F10B55">
        <w:rPr>
          <w:rFonts w:ascii="Arial" w:hAnsi="Arial" w:cs="Arial"/>
          <w:sz w:val="26"/>
          <w:szCs w:val="26"/>
        </w:rPr>
        <w:t xml:space="preserve">música </w:t>
      </w:r>
      <w:r w:rsidR="00093F7D">
        <w:rPr>
          <w:rFonts w:ascii="Arial" w:hAnsi="Arial" w:cs="Arial"/>
          <w:sz w:val="26"/>
          <w:szCs w:val="26"/>
        </w:rPr>
        <w:t>Meio Ambiente</w:t>
      </w:r>
      <w:r w:rsidR="005B575E">
        <w:rPr>
          <w:rFonts w:ascii="Arial" w:hAnsi="Arial" w:cs="Arial"/>
          <w:sz w:val="26"/>
          <w:szCs w:val="26"/>
        </w:rPr>
        <w:t>.</w:t>
      </w:r>
      <w:r w:rsidR="006A1E0D" w:rsidRPr="00F10B55">
        <w:rPr>
          <w:rFonts w:ascii="Arial" w:hAnsi="Arial" w:cs="Arial"/>
          <w:sz w:val="26"/>
          <w:szCs w:val="26"/>
        </w:rPr>
        <w:t xml:space="preserve"> 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7DD5EABD" w14:textId="7A8D30A8" w:rsidR="00E07ADE" w:rsidRPr="00F10B55" w:rsidRDefault="00093F7D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Formas Geométricas</w:t>
      </w:r>
      <w:r w:rsidR="00F10B55" w:rsidRPr="00F10B55">
        <w:rPr>
          <w:rFonts w:ascii="Arial" w:hAnsi="Arial" w:cs="Arial"/>
          <w:sz w:val="26"/>
          <w:szCs w:val="26"/>
        </w:rPr>
        <w:t>.</w:t>
      </w:r>
      <w:r w:rsidR="005E44A5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(</w:t>
      </w:r>
      <w:r w:rsidR="00E96118" w:rsidRPr="00F10B55">
        <w:rPr>
          <w:rFonts w:ascii="Arial" w:hAnsi="Arial" w:cs="Arial"/>
          <w:sz w:val="26"/>
          <w:szCs w:val="26"/>
        </w:rPr>
        <w:t>Vídeo</w:t>
      </w:r>
      <w:r w:rsidR="00C326E9" w:rsidRPr="00F10B55">
        <w:rPr>
          <w:rFonts w:ascii="Arial" w:hAnsi="Arial" w:cs="Arial"/>
          <w:sz w:val="26"/>
          <w:szCs w:val="26"/>
        </w:rPr>
        <w:t xml:space="preserve"> no </w:t>
      </w:r>
      <w:r w:rsidR="00E07ADE" w:rsidRPr="00F10B55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2C1EBB8D" w14:textId="48675CBA" w:rsidR="004754DF" w:rsidRPr="00F700CA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5B575E">
        <w:rPr>
          <w:rFonts w:ascii="Arial" w:hAnsi="Arial" w:cs="Arial"/>
          <w:sz w:val="26"/>
          <w:szCs w:val="26"/>
        </w:rPr>
        <w:t xml:space="preserve"> d</w:t>
      </w:r>
      <w:r w:rsidR="00093F7D">
        <w:rPr>
          <w:rFonts w:ascii="Arial" w:hAnsi="Arial" w:cs="Arial"/>
          <w:sz w:val="26"/>
          <w:szCs w:val="26"/>
        </w:rPr>
        <w:t>a história A Perereca Sapeca</w:t>
      </w:r>
      <w:r w:rsidR="005B575E">
        <w:rPr>
          <w:rFonts w:ascii="Arial" w:hAnsi="Arial" w:cs="Arial"/>
          <w:sz w:val="26"/>
          <w:szCs w:val="26"/>
        </w:rPr>
        <w:t>.</w:t>
      </w:r>
      <w:r w:rsidR="00093F7D">
        <w:rPr>
          <w:rFonts w:ascii="Arial" w:hAnsi="Arial" w:cs="Arial"/>
          <w:sz w:val="26"/>
          <w:szCs w:val="26"/>
        </w:rPr>
        <w:t xml:space="preserve"> Autora: </w:t>
      </w:r>
      <w:proofErr w:type="spellStart"/>
      <w:r w:rsidR="00093F7D">
        <w:rPr>
          <w:rFonts w:ascii="Arial" w:hAnsi="Arial" w:cs="Arial"/>
          <w:sz w:val="26"/>
          <w:szCs w:val="26"/>
        </w:rPr>
        <w:t>Heliana</w:t>
      </w:r>
      <w:proofErr w:type="spellEnd"/>
      <w:r w:rsidR="00093F7D">
        <w:rPr>
          <w:rFonts w:ascii="Arial" w:hAnsi="Arial" w:cs="Arial"/>
          <w:sz w:val="26"/>
          <w:szCs w:val="26"/>
        </w:rPr>
        <w:t xml:space="preserve"> Barriga e Mário Barata. </w:t>
      </w:r>
      <w:r w:rsidR="005B575E">
        <w:rPr>
          <w:rFonts w:ascii="Arial" w:hAnsi="Arial" w:cs="Arial"/>
          <w:sz w:val="26"/>
          <w:szCs w:val="26"/>
        </w:rPr>
        <w:t xml:space="preserve">  </w:t>
      </w:r>
      <w:r w:rsidR="006A1E0D" w:rsidRPr="00F700CA">
        <w:rPr>
          <w:rFonts w:ascii="Arial" w:hAnsi="Arial" w:cs="Arial"/>
          <w:sz w:val="26"/>
          <w:szCs w:val="26"/>
        </w:rPr>
        <w:t xml:space="preserve"> (</w:t>
      </w:r>
      <w:r w:rsidR="00563E30" w:rsidRPr="00F700CA">
        <w:rPr>
          <w:rFonts w:ascii="Arial" w:hAnsi="Arial" w:cs="Arial"/>
          <w:sz w:val="26"/>
          <w:szCs w:val="26"/>
        </w:rPr>
        <w:t>Vídeo no blog)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275B52BE" w14:textId="1E1790C4" w:rsidR="00270EBA" w:rsidRPr="00F700C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093F7D">
        <w:rPr>
          <w:rFonts w:ascii="Arial" w:hAnsi="Arial" w:cs="Arial"/>
          <w:sz w:val="26"/>
          <w:szCs w:val="26"/>
        </w:rPr>
        <w:t xml:space="preserve"> da música Meio Ambiente</w:t>
      </w:r>
      <w:r w:rsidR="00F10B55" w:rsidRPr="00F700CA">
        <w:rPr>
          <w:rFonts w:ascii="Arial" w:hAnsi="Arial" w:cs="Arial"/>
          <w:sz w:val="26"/>
          <w:szCs w:val="26"/>
        </w:rPr>
        <w:t xml:space="preserve">. </w:t>
      </w:r>
      <w:r w:rsidR="00563E30" w:rsidRPr="00F700CA">
        <w:rPr>
          <w:rFonts w:ascii="Arial" w:hAnsi="Arial" w:cs="Arial"/>
          <w:sz w:val="26"/>
          <w:szCs w:val="26"/>
        </w:rPr>
        <w:t>(Vídeo no blog).</w:t>
      </w:r>
    </w:p>
    <w:p w14:paraId="733201D6" w14:textId="5517907A" w:rsidR="00F10B55" w:rsidRPr="00F700CA" w:rsidRDefault="00093F7D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Formas Geométricas</w:t>
      </w:r>
      <w:r w:rsidR="003434D5" w:rsidRPr="00F700CA">
        <w:rPr>
          <w:rFonts w:ascii="Arial" w:hAnsi="Arial" w:cs="Arial"/>
          <w:sz w:val="26"/>
          <w:szCs w:val="26"/>
        </w:rPr>
        <w:t>.</w:t>
      </w:r>
      <w:r w:rsidR="00F700CA">
        <w:rPr>
          <w:rFonts w:ascii="Arial" w:hAnsi="Arial" w:cs="Arial"/>
          <w:sz w:val="26"/>
          <w:szCs w:val="26"/>
        </w:rPr>
        <w:t xml:space="preserve"> (</w:t>
      </w:r>
      <w:r w:rsidR="003434D5" w:rsidRPr="00F700CA">
        <w:rPr>
          <w:rFonts w:ascii="Arial" w:hAnsi="Arial" w:cs="Arial"/>
          <w:sz w:val="26"/>
          <w:szCs w:val="26"/>
        </w:rPr>
        <w:t>Vídeo blog)</w:t>
      </w:r>
    </w:p>
    <w:p w14:paraId="3E86C565" w14:textId="3F86D263" w:rsidR="003434D5" w:rsidRPr="00F700CA" w:rsidRDefault="003434D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093F7D">
        <w:rPr>
          <w:rFonts w:ascii="Arial" w:hAnsi="Arial" w:cs="Arial"/>
          <w:sz w:val="26"/>
          <w:szCs w:val="26"/>
        </w:rPr>
        <w:t xml:space="preserve"> da </w:t>
      </w:r>
      <w:proofErr w:type="gramStart"/>
      <w:r w:rsidR="00093F7D">
        <w:rPr>
          <w:rFonts w:ascii="Arial" w:hAnsi="Arial" w:cs="Arial"/>
          <w:sz w:val="26"/>
          <w:szCs w:val="26"/>
        </w:rPr>
        <w:t>história  A</w:t>
      </w:r>
      <w:proofErr w:type="gramEnd"/>
      <w:r w:rsidR="00093F7D">
        <w:rPr>
          <w:rFonts w:ascii="Arial" w:hAnsi="Arial" w:cs="Arial"/>
          <w:sz w:val="26"/>
          <w:szCs w:val="26"/>
        </w:rPr>
        <w:t xml:space="preserve"> Perereca Sapeca. Autora: </w:t>
      </w:r>
      <w:proofErr w:type="spellStart"/>
      <w:r w:rsidR="00093F7D">
        <w:rPr>
          <w:rFonts w:ascii="Arial" w:hAnsi="Arial" w:cs="Arial"/>
          <w:sz w:val="26"/>
          <w:szCs w:val="26"/>
        </w:rPr>
        <w:t>Heliana</w:t>
      </w:r>
      <w:proofErr w:type="spellEnd"/>
      <w:r w:rsidR="00093F7D">
        <w:rPr>
          <w:rFonts w:ascii="Arial" w:hAnsi="Arial" w:cs="Arial"/>
          <w:sz w:val="26"/>
          <w:szCs w:val="26"/>
        </w:rPr>
        <w:t xml:space="preserve"> Barriga e Mário Barata</w:t>
      </w:r>
      <w:bookmarkStart w:id="0" w:name="_GoBack"/>
      <w:bookmarkEnd w:id="0"/>
      <w:r w:rsidR="005B575E">
        <w:rPr>
          <w:rFonts w:ascii="Arial" w:hAnsi="Arial" w:cs="Arial"/>
          <w:sz w:val="26"/>
          <w:szCs w:val="26"/>
        </w:rPr>
        <w:t>.</w:t>
      </w:r>
      <w:r w:rsidR="00F700CA">
        <w:rPr>
          <w:rFonts w:ascii="Arial" w:hAnsi="Arial" w:cs="Arial"/>
          <w:sz w:val="26"/>
          <w:szCs w:val="26"/>
        </w:rPr>
        <w:t xml:space="preserve"> (Vídeo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D83B" w14:textId="77777777" w:rsidR="00D979DA" w:rsidRDefault="00D979DA" w:rsidP="008E0B1D">
      <w:pPr>
        <w:spacing w:after="0" w:line="240" w:lineRule="auto"/>
      </w:pPr>
      <w:r>
        <w:separator/>
      </w:r>
    </w:p>
  </w:endnote>
  <w:endnote w:type="continuationSeparator" w:id="0">
    <w:p w14:paraId="4AC72258" w14:textId="77777777" w:rsidR="00D979DA" w:rsidRDefault="00D979D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5B17E" w14:textId="77777777" w:rsidR="00D979DA" w:rsidRDefault="00D979DA" w:rsidP="008E0B1D">
      <w:pPr>
        <w:spacing w:after="0" w:line="240" w:lineRule="auto"/>
      </w:pPr>
      <w:r>
        <w:separator/>
      </w:r>
    </w:p>
  </w:footnote>
  <w:footnote w:type="continuationSeparator" w:id="0">
    <w:p w14:paraId="5438D82C" w14:textId="77777777" w:rsidR="00D979DA" w:rsidRDefault="00D979D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8578C"/>
    <w:rsid w:val="00093F7D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B6D23"/>
    <w:rsid w:val="003D00F5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4942-62A9-427A-A298-2EAB6B30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34</cp:revision>
  <cp:lastPrinted>2020-01-15T12:52:00Z</cp:lastPrinted>
  <dcterms:created xsi:type="dcterms:W3CDTF">2020-04-07T21:17:00Z</dcterms:created>
  <dcterms:modified xsi:type="dcterms:W3CDTF">2020-06-07T23:24:00Z</dcterms:modified>
</cp:coreProperties>
</file>