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C5141A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CD1DEA9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46E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04DAB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A75A86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CD1DEA9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746E8">
                        <w:rPr>
                          <w:sz w:val="32"/>
                          <w:szCs w:val="32"/>
                        </w:rPr>
                        <w:t>2</w:t>
                      </w:r>
                      <w:r w:rsidR="00804DAB">
                        <w:rPr>
                          <w:sz w:val="32"/>
                          <w:szCs w:val="32"/>
                        </w:rPr>
                        <w:t>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</w:t>
                      </w:r>
                      <w:r w:rsidR="00A75A86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09EC951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690F17">
        <w:rPr>
          <w:rFonts w:ascii="Arial" w:hAnsi="Arial" w:cs="Arial"/>
          <w:sz w:val="26"/>
          <w:szCs w:val="26"/>
        </w:rPr>
        <w:t xml:space="preserve"> história</w:t>
      </w:r>
      <w:r w:rsidR="00804DAB">
        <w:rPr>
          <w:rFonts w:ascii="Arial" w:hAnsi="Arial" w:cs="Arial"/>
          <w:sz w:val="26"/>
          <w:szCs w:val="26"/>
        </w:rPr>
        <w:t xml:space="preserve"> cantada: A Boca do Sapo</w:t>
      </w:r>
      <w:r w:rsidR="00F746E8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4DCA1B26" w:rsidR="00F746E8" w:rsidRDefault="00F746E8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atividade: Coordenação motora</w:t>
      </w:r>
      <w:r>
        <w:rPr>
          <w:rFonts w:ascii="Arial" w:hAnsi="Arial" w:cs="Arial"/>
          <w:sz w:val="26"/>
          <w:szCs w:val="26"/>
        </w:rPr>
        <w:t>.</w:t>
      </w:r>
      <w:r w:rsidR="00804DAB">
        <w:rPr>
          <w:rFonts w:ascii="Arial" w:hAnsi="Arial" w:cs="Arial"/>
          <w:sz w:val="26"/>
          <w:szCs w:val="26"/>
        </w:rPr>
        <w:t xml:space="preserve"> Passar o fio pelo furo na tampinha pet. (Vídeo no blog).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678A6247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804DAB">
        <w:rPr>
          <w:rFonts w:ascii="Arial" w:hAnsi="Arial" w:cs="Arial"/>
          <w:noProof/>
          <w:sz w:val="26"/>
          <w:szCs w:val="26"/>
          <w:lang w:eastAsia="pt-BR"/>
        </w:rPr>
        <w:t xml:space="preserve"> : Dancinha do corpo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183552AF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90F17">
        <w:rPr>
          <w:rFonts w:ascii="Arial" w:hAnsi="Arial" w:cs="Arial"/>
          <w:sz w:val="26"/>
          <w:szCs w:val="26"/>
        </w:rPr>
        <w:t>a his</w:t>
      </w:r>
      <w:r w:rsidR="00804DAB">
        <w:rPr>
          <w:rFonts w:ascii="Arial" w:hAnsi="Arial" w:cs="Arial"/>
          <w:sz w:val="26"/>
          <w:szCs w:val="26"/>
        </w:rPr>
        <w:t>tória: A Boca do Sapo</w:t>
      </w:r>
      <w:r w:rsidR="001672EE" w:rsidRPr="001672EE">
        <w:rPr>
          <w:rFonts w:ascii="Arial" w:hAnsi="Arial" w:cs="Arial"/>
          <w:sz w:val="26"/>
          <w:szCs w:val="26"/>
        </w:rPr>
        <w:t>.</w:t>
      </w:r>
      <w:r w:rsidR="00804DAB">
        <w:rPr>
          <w:rFonts w:ascii="Arial" w:hAnsi="Arial" w:cs="Arial"/>
          <w:sz w:val="26"/>
          <w:szCs w:val="26"/>
        </w:rPr>
        <w:t xml:space="preserve"> </w:t>
      </w:r>
      <w:r w:rsidR="001672EE" w:rsidRPr="001672EE">
        <w:rPr>
          <w:rFonts w:ascii="Arial" w:hAnsi="Arial" w:cs="Arial"/>
          <w:sz w:val="26"/>
          <w:szCs w:val="26"/>
        </w:rPr>
        <w:t xml:space="preserve"> (Vídeo no blog)</w:t>
      </w:r>
    </w:p>
    <w:p w14:paraId="00AB658E" w14:textId="7DC249B3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 xml:space="preserve">atividade: </w:t>
      </w:r>
      <w:r w:rsidR="00804DAB">
        <w:rPr>
          <w:rFonts w:ascii="Arial" w:hAnsi="Arial" w:cs="Arial"/>
          <w:sz w:val="26"/>
          <w:szCs w:val="26"/>
        </w:rPr>
        <w:t>Coordenação motora. Passar o fio pelo furo na tampinha pet.</w:t>
      </w:r>
      <w:r>
        <w:rPr>
          <w:rFonts w:ascii="Arial" w:hAnsi="Arial" w:cs="Arial"/>
          <w:sz w:val="26"/>
          <w:szCs w:val="26"/>
        </w:rPr>
        <w:t xml:space="preserve"> (Vídeo no blog)</w:t>
      </w:r>
    </w:p>
    <w:p w14:paraId="5A75894C" w14:textId="04A21CBD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m</w:t>
      </w:r>
      <w:r w:rsidR="00A75A86">
        <w:rPr>
          <w:rFonts w:ascii="Arial" w:hAnsi="Arial" w:cs="Arial"/>
          <w:noProof/>
          <w:sz w:val="26"/>
          <w:szCs w:val="26"/>
          <w:lang w:eastAsia="pt-BR"/>
        </w:rPr>
        <w:t>úsica:</w:t>
      </w:r>
      <w:r w:rsidR="00804DAB">
        <w:rPr>
          <w:rFonts w:ascii="Arial" w:hAnsi="Arial" w:cs="Arial"/>
          <w:noProof/>
          <w:sz w:val="26"/>
          <w:szCs w:val="26"/>
          <w:lang w:eastAsia="pt-BR"/>
        </w:rPr>
        <w:t xml:space="preserve"> Dancinha do corpo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bookmarkStart w:id="0" w:name="_GoBack"/>
      <w:bookmarkEnd w:id="0"/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AD77D" w14:textId="77777777" w:rsidR="0065320A" w:rsidRDefault="0065320A" w:rsidP="008E0B1D">
      <w:pPr>
        <w:spacing w:after="0" w:line="240" w:lineRule="auto"/>
      </w:pPr>
      <w:r>
        <w:separator/>
      </w:r>
    </w:p>
  </w:endnote>
  <w:endnote w:type="continuationSeparator" w:id="0">
    <w:p w14:paraId="4E5139C5" w14:textId="77777777" w:rsidR="0065320A" w:rsidRDefault="0065320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32638" w14:textId="77777777" w:rsidR="0065320A" w:rsidRDefault="0065320A" w:rsidP="008E0B1D">
      <w:pPr>
        <w:spacing w:after="0" w:line="240" w:lineRule="auto"/>
      </w:pPr>
      <w:r>
        <w:separator/>
      </w:r>
    </w:p>
  </w:footnote>
  <w:footnote w:type="continuationSeparator" w:id="0">
    <w:p w14:paraId="66244B7B" w14:textId="77777777" w:rsidR="0065320A" w:rsidRDefault="0065320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69D5-CAFA-4DEB-8500-88A5AA2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63</cp:revision>
  <cp:lastPrinted>2020-01-15T12:52:00Z</cp:lastPrinted>
  <dcterms:created xsi:type="dcterms:W3CDTF">2020-04-07T21:17:00Z</dcterms:created>
  <dcterms:modified xsi:type="dcterms:W3CDTF">2020-09-27T20:20:00Z</dcterms:modified>
</cp:coreProperties>
</file>