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04225D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8DDEDA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A431A2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9-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8DDEDA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A431A2">
                        <w:rPr>
                          <w:sz w:val="32"/>
                          <w:szCs w:val="32"/>
                        </w:rPr>
                        <w:t>23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D06A4">
                        <w:rPr>
                          <w:sz w:val="32"/>
                          <w:szCs w:val="32"/>
                        </w:rPr>
                        <w:t>9-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DBB27B5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 advinha o que tem: Caixa musical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67F38394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05F32">
        <w:rPr>
          <w:rFonts w:cstheme="minorHAnsi"/>
          <w:sz w:val="26"/>
          <w:szCs w:val="26"/>
        </w:rPr>
        <w:t>ento da a</w:t>
      </w:r>
      <w:r w:rsidR="00A431A2">
        <w:rPr>
          <w:rFonts w:cstheme="minorHAnsi"/>
          <w:sz w:val="26"/>
          <w:szCs w:val="26"/>
        </w:rPr>
        <w:t>tividade:  Pintura com cotonetes</w:t>
      </w:r>
      <w:r w:rsidR="00805F32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bookmarkStart w:id="0" w:name="_GoBack"/>
      <w:bookmarkEnd w:id="0"/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8C5F" w14:textId="77777777" w:rsidR="000E7A97" w:rsidRDefault="000E7A97" w:rsidP="008E0B1D">
      <w:pPr>
        <w:spacing w:after="0" w:line="240" w:lineRule="auto"/>
      </w:pPr>
      <w:r>
        <w:separator/>
      </w:r>
    </w:p>
  </w:endnote>
  <w:endnote w:type="continuationSeparator" w:id="0">
    <w:p w14:paraId="56E7B4A2" w14:textId="77777777" w:rsidR="000E7A97" w:rsidRDefault="000E7A9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DCCF0" w14:textId="77777777" w:rsidR="000E7A97" w:rsidRDefault="000E7A97" w:rsidP="008E0B1D">
      <w:pPr>
        <w:spacing w:after="0" w:line="240" w:lineRule="auto"/>
      </w:pPr>
      <w:r>
        <w:separator/>
      </w:r>
    </w:p>
  </w:footnote>
  <w:footnote w:type="continuationSeparator" w:id="0">
    <w:p w14:paraId="4B2DFC63" w14:textId="77777777" w:rsidR="000E7A97" w:rsidRDefault="000E7A9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6D1C65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39AF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A6C2-6C56-4B14-9145-C9E03500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87</cp:revision>
  <cp:lastPrinted>2020-01-15T12:52:00Z</cp:lastPrinted>
  <dcterms:created xsi:type="dcterms:W3CDTF">2020-01-15T12:54:00Z</dcterms:created>
  <dcterms:modified xsi:type="dcterms:W3CDTF">2020-09-20T17:51:00Z</dcterms:modified>
</cp:coreProperties>
</file>